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81" w:rsidRPr="008C32A2" w:rsidRDefault="00FD0C81" w:rsidP="00FD0C81">
      <w:pPr>
        <w:bidi/>
        <w:jc w:val="center"/>
        <w:rPr>
          <w:rFonts w:cs="B Nazanin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دستورالعمل نظارت بر حسن انجام وظايف</w:t>
      </w:r>
    </w:p>
    <w:p w:rsidR="00FD0C81" w:rsidRPr="008C32A2" w:rsidRDefault="00FD0C81" w:rsidP="00FD0C81">
      <w:pPr>
        <w:bidi/>
        <w:jc w:val="center"/>
        <w:rPr>
          <w:rFonts w:cs="B Nazanin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قانوني و ايجاد هماهنگي</w:t>
      </w:r>
    </w:p>
    <w:p w:rsidR="00FD0C81" w:rsidRPr="008C32A2" w:rsidRDefault="00FD0C81" w:rsidP="00FD0C81">
      <w:pPr>
        <w:bidi/>
        <w:jc w:val="center"/>
        <w:rPr>
          <w:rFonts w:cs="B Nazanin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بين</w:t>
      </w:r>
      <w:r w:rsidRPr="008C32A2">
        <w:rPr>
          <w:rFonts w:cs="B Nazanin" w:hint="cs"/>
          <w:sz w:val="24"/>
          <w:szCs w:val="24"/>
          <w:rtl/>
        </w:rPr>
        <w:t xml:space="preserve"> کمیسیون</w:t>
      </w:r>
      <w:r w:rsidRPr="008C32A2">
        <w:rPr>
          <w:rFonts w:cs="B Nazanin"/>
          <w:sz w:val="24"/>
          <w:szCs w:val="24"/>
          <w:rtl/>
        </w:rPr>
        <w:t xml:space="preserve"> هاي نظارت، اتحاديه ها، اتاق</w:t>
      </w:r>
    </w:p>
    <w:p w:rsidR="00FD0C81" w:rsidRPr="008C32A2" w:rsidRDefault="00FD0C81" w:rsidP="00FD0C81">
      <w:pPr>
        <w:bidi/>
        <w:jc w:val="center"/>
        <w:rPr>
          <w:rFonts w:cs="B Nazanin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اصناف شهرستان ها</w:t>
      </w:r>
      <w:r w:rsidRPr="008C32A2">
        <w:rPr>
          <w:rFonts w:cs="B Nazanin" w:hint="cs"/>
          <w:sz w:val="24"/>
          <w:szCs w:val="24"/>
          <w:rtl/>
        </w:rPr>
        <w:t>ی</w:t>
      </w:r>
      <w:r w:rsidRPr="008C32A2">
        <w:rPr>
          <w:rFonts w:cs="B Nazanin"/>
          <w:sz w:val="24"/>
          <w:szCs w:val="24"/>
          <w:rtl/>
        </w:rPr>
        <w:t xml:space="preserve"> کشور</w:t>
      </w:r>
    </w:p>
    <w:p w:rsidR="00FD0C81" w:rsidRPr="008C32A2" w:rsidRDefault="00FD0C81" w:rsidP="00FD0C81">
      <w:pPr>
        <w:bidi/>
        <w:jc w:val="center"/>
        <w:rPr>
          <w:rFonts w:cs="B Nazanin"/>
          <w:sz w:val="24"/>
          <w:szCs w:val="24"/>
        </w:rPr>
      </w:pPr>
      <w:r w:rsidRPr="008C32A2">
        <w:rPr>
          <w:rFonts w:cs="B Nazanin" w:hint="eastAsia"/>
          <w:sz w:val="24"/>
          <w:szCs w:val="24"/>
          <w:rtl/>
        </w:rPr>
        <w:t>و</w:t>
      </w:r>
      <w:r w:rsidRPr="008C32A2">
        <w:rPr>
          <w:rFonts w:cs="B Nazanin"/>
          <w:sz w:val="24"/>
          <w:szCs w:val="24"/>
          <w:rtl/>
        </w:rPr>
        <w:t xml:space="preserve"> اتاق اصناف ايران و نظارت بر فعاليت آ</w:t>
      </w:r>
      <w:r w:rsidRPr="008C32A2">
        <w:rPr>
          <w:rFonts w:cs="B Nazanin" w:hint="cs"/>
          <w:sz w:val="24"/>
          <w:szCs w:val="24"/>
          <w:rtl/>
        </w:rPr>
        <w:t>نها</w:t>
      </w:r>
    </w:p>
    <w:p w:rsidR="00A52A88" w:rsidRPr="008C32A2" w:rsidRDefault="008C32A2" w:rsidP="00FD0C81">
      <w:pPr>
        <w:bidi/>
        <w:jc w:val="center"/>
        <w:rPr>
          <w:rFonts w:cs="B Nazanin"/>
          <w:sz w:val="24"/>
          <w:szCs w:val="24"/>
          <w:rtl/>
        </w:rPr>
      </w:pPr>
      <w:r w:rsidRPr="008C32A2">
        <w:rPr>
          <w:rFonts w:cs="B Nazanin"/>
          <w:sz w:val="24"/>
          <w:szCs w:val="24"/>
          <w:rtl/>
        </w:rPr>
        <w:t>(موضوع بند ه</w:t>
      </w:r>
      <w:r w:rsidRPr="008C32A2">
        <w:rPr>
          <w:rFonts w:cs="B Nazanin" w:hint="cs"/>
          <w:sz w:val="24"/>
          <w:szCs w:val="24"/>
          <w:rtl/>
        </w:rPr>
        <w:t>ـ</w:t>
      </w:r>
      <w:r w:rsidR="00FD0C81" w:rsidRPr="008C32A2">
        <w:rPr>
          <w:rFonts w:cs="B Nazanin"/>
          <w:sz w:val="24"/>
          <w:szCs w:val="24"/>
          <w:rtl/>
        </w:rPr>
        <w:t xml:space="preserve"> ماده ٥٥ قانون نظام صنف</w:t>
      </w:r>
      <w:r w:rsidR="00FD0C81" w:rsidRPr="008C32A2">
        <w:rPr>
          <w:rFonts w:cs="B Nazanin" w:hint="cs"/>
          <w:sz w:val="24"/>
          <w:szCs w:val="24"/>
          <w:rtl/>
        </w:rPr>
        <w:t>ی</w:t>
      </w:r>
      <w:r w:rsidR="00FD0C81" w:rsidRPr="008C32A2">
        <w:rPr>
          <w:rFonts w:cs="B Nazanin"/>
          <w:sz w:val="24"/>
          <w:szCs w:val="24"/>
          <w:rtl/>
        </w:rPr>
        <w:t xml:space="preserve"> کشور)</w:t>
      </w:r>
    </w:p>
    <w:p w:rsidR="00FD0C81" w:rsidRPr="008C32A2" w:rsidRDefault="00FD0C81" w:rsidP="00FD0C81">
      <w:pPr>
        <w:bidi/>
        <w:jc w:val="center"/>
        <w:rPr>
          <w:rFonts w:cs="B Nazanin"/>
          <w:sz w:val="24"/>
          <w:szCs w:val="24"/>
          <w:rtl/>
        </w:rPr>
      </w:pPr>
    </w:p>
    <w:p w:rsidR="00FD0C81" w:rsidRPr="008C32A2" w:rsidRDefault="00FD0C81" w:rsidP="00FD0C81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تعاريف</w:t>
      </w:r>
    </w:p>
    <w:p w:rsidR="00FD0C81" w:rsidRPr="008C32A2" w:rsidRDefault="00FD0C81" w:rsidP="00FD0C81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ماده ١ -تعاريف:</w:t>
      </w:r>
    </w:p>
    <w:p w:rsidR="00FD0C81" w:rsidRPr="008C32A2" w:rsidRDefault="00FD0C81" w:rsidP="00FD0C81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 xml:space="preserve">قانون: </w:t>
      </w:r>
      <w:r w:rsidRPr="008C32A2">
        <w:rPr>
          <w:rFonts w:cs="B Nazanin"/>
          <w:b/>
          <w:bCs w:val="0"/>
          <w:sz w:val="24"/>
          <w:szCs w:val="24"/>
          <w:rtl/>
        </w:rPr>
        <w:t>قانون نظام صنفي</w:t>
      </w:r>
      <w:r w:rsidRPr="008C32A2">
        <w:rPr>
          <w:rFonts w:cs="B Nazanin"/>
          <w:sz w:val="24"/>
          <w:szCs w:val="24"/>
          <w:rtl/>
        </w:rPr>
        <w:t>.</w:t>
      </w:r>
    </w:p>
    <w:p w:rsidR="00FD0C81" w:rsidRPr="008C32A2" w:rsidRDefault="00FD0C81" w:rsidP="00190842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سازمان ها</w:t>
      </w:r>
      <w:r w:rsidRPr="008C32A2">
        <w:rPr>
          <w:rFonts w:cs="B Nazanin" w:hint="cs"/>
          <w:sz w:val="24"/>
          <w:szCs w:val="24"/>
          <w:rtl/>
        </w:rPr>
        <w:t>ی</w:t>
      </w:r>
      <w:r w:rsidRPr="008C32A2">
        <w:rPr>
          <w:rFonts w:cs="B Nazanin"/>
          <w:sz w:val="24"/>
          <w:szCs w:val="24"/>
          <w:rtl/>
        </w:rPr>
        <w:t xml:space="preserve"> صنف</w:t>
      </w:r>
      <w:r w:rsidRPr="008C32A2">
        <w:rPr>
          <w:rFonts w:cs="B Nazanin" w:hint="cs"/>
          <w:sz w:val="24"/>
          <w:szCs w:val="24"/>
          <w:rtl/>
        </w:rPr>
        <w:t>ی</w:t>
      </w:r>
      <w:r w:rsidRPr="008C32A2">
        <w:rPr>
          <w:rFonts w:cs="B Nazanin"/>
          <w:sz w:val="24"/>
          <w:szCs w:val="24"/>
          <w:rtl/>
        </w:rPr>
        <w:t xml:space="preserve">: </w:t>
      </w:r>
      <w:r w:rsidRPr="008C32A2">
        <w:rPr>
          <w:rFonts w:cs="B Nazanin"/>
          <w:b/>
          <w:bCs w:val="0"/>
          <w:sz w:val="24"/>
          <w:szCs w:val="24"/>
          <w:rtl/>
        </w:rPr>
        <w:t>اتحاديه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اتاق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اصناف</w:t>
      </w:r>
      <w:r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شهرستان</w:t>
      </w:r>
      <w:r w:rsidR="00190842" w:rsidRPr="008C32A2">
        <w:rPr>
          <w:rFonts w:cs="B Nazanin" w:hint="cs"/>
          <w:b/>
          <w:bCs w:val="0"/>
          <w:sz w:val="24"/>
          <w:szCs w:val="24"/>
          <w:rtl/>
        </w:rPr>
        <w:t xml:space="preserve"> ها </w:t>
      </w:r>
      <w:r w:rsidRPr="008C32A2">
        <w:rPr>
          <w:rFonts w:cs="B Nazanin"/>
          <w:b/>
          <w:bCs w:val="0"/>
          <w:sz w:val="24"/>
          <w:szCs w:val="24"/>
          <w:rtl/>
        </w:rPr>
        <w:t>.</w:t>
      </w:r>
    </w:p>
    <w:p w:rsidR="00FD0C81" w:rsidRPr="008C32A2" w:rsidRDefault="00FD0C81" w:rsidP="00FD0C81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 w:hint="eastAsia"/>
          <w:sz w:val="24"/>
          <w:szCs w:val="24"/>
          <w:rtl/>
        </w:rPr>
        <w:t>مرجع</w:t>
      </w:r>
      <w:r w:rsidRPr="008C32A2">
        <w:rPr>
          <w:rFonts w:cs="B Nazanin"/>
          <w:sz w:val="24"/>
          <w:szCs w:val="24"/>
          <w:rtl/>
        </w:rPr>
        <w:t xml:space="preserve"> رسيدگ</w:t>
      </w:r>
      <w:r w:rsidRPr="008C32A2">
        <w:rPr>
          <w:rFonts w:cs="B Nazanin" w:hint="cs"/>
          <w:sz w:val="24"/>
          <w:szCs w:val="24"/>
          <w:rtl/>
        </w:rPr>
        <w:t>ی</w:t>
      </w:r>
      <w:r w:rsidRPr="008C32A2">
        <w:rPr>
          <w:rFonts w:cs="B Nazanin"/>
          <w:sz w:val="24"/>
          <w:szCs w:val="24"/>
          <w:rtl/>
        </w:rPr>
        <w:t xml:space="preserve"> به عملکرد و تخلفات مسئولين سازمان هـا</w:t>
      </w:r>
      <w:r w:rsidRPr="008C32A2">
        <w:rPr>
          <w:rFonts w:cs="B Nazanin" w:hint="cs"/>
          <w:sz w:val="24"/>
          <w:szCs w:val="24"/>
          <w:rtl/>
        </w:rPr>
        <w:t xml:space="preserve">ی </w:t>
      </w:r>
      <w:r w:rsidRPr="008C32A2">
        <w:rPr>
          <w:rFonts w:cs="B Nazanin" w:hint="eastAsia"/>
          <w:sz w:val="24"/>
          <w:szCs w:val="24"/>
          <w:rtl/>
        </w:rPr>
        <w:t>صنف</w:t>
      </w:r>
      <w:r w:rsidRPr="008C32A2">
        <w:rPr>
          <w:rFonts w:cs="B Nazanin" w:hint="cs"/>
          <w:sz w:val="24"/>
          <w:szCs w:val="24"/>
          <w:rtl/>
        </w:rPr>
        <w:t>ی</w:t>
      </w:r>
      <w:r w:rsidRPr="008C32A2">
        <w:rPr>
          <w:rFonts w:cs="B Nazanin"/>
          <w:sz w:val="24"/>
          <w:szCs w:val="24"/>
          <w:rtl/>
        </w:rPr>
        <w:t xml:space="preserve">: </w:t>
      </w:r>
      <w:r w:rsidRPr="008C32A2">
        <w:rPr>
          <w:rFonts w:cs="B Nazanin" w:hint="cs"/>
          <w:b/>
          <w:bCs w:val="0"/>
          <w:sz w:val="24"/>
          <w:szCs w:val="24"/>
          <w:rtl/>
        </w:rPr>
        <w:t>ک</w:t>
      </w:r>
      <w:r w:rsidRPr="008C32A2">
        <w:rPr>
          <w:rFonts w:cs="B Nazanin"/>
          <w:b/>
          <w:bCs w:val="0"/>
          <w:sz w:val="24"/>
          <w:szCs w:val="24"/>
          <w:rtl/>
        </w:rPr>
        <w:t>ميسيون هاي نظارت (مراکز استان ها و شهرسـتان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ها</w:t>
      </w:r>
      <w:r w:rsidRPr="008C32A2">
        <w:rPr>
          <w:rFonts w:cs="B Nazanin"/>
          <w:b/>
          <w:bCs w:val="0"/>
          <w:sz w:val="24"/>
          <w:szCs w:val="24"/>
          <w:rtl/>
        </w:rPr>
        <w:t>) و هيات عال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حسب مورد.</w:t>
      </w:r>
    </w:p>
    <w:p w:rsidR="00FD0C81" w:rsidRPr="008C32A2" w:rsidRDefault="00FD0C81" w:rsidP="00FD0C81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 w:hint="eastAsia"/>
          <w:sz w:val="24"/>
          <w:szCs w:val="24"/>
          <w:rtl/>
        </w:rPr>
        <w:t>هماهنگ</w:t>
      </w:r>
      <w:r w:rsidRPr="008C32A2">
        <w:rPr>
          <w:rFonts w:cs="B Nazanin" w:hint="cs"/>
          <w:sz w:val="24"/>
          <w:szCs w:val="24"/>
          <w:rtl/>
        </w:rPr>
        <w:t>ی</w:t>
      </w:r>
      <w:r w:rsidRPr="008C32A2">
        <w:rPr>
          <w:rFonts w:cs="B Nazanin"/>
          <w:sz w:val="24"/>
          <w:szCs w:val="24"/>
          <w:rtl/>
        </w:rPr>
        <w:t xml:space="preserve"> بين </w:t>
      </w:r>
      <w:r w:rsidRPr="008C32A2">
        <w:rPr>
          <w:rFonts w:cs="B Nazanin" w:hint="cs"/>
          <w:sz w:val="24"/>
          <w:szCs w:val="24"/>
          <w:rtl/>
        </w:rPr>
        <w:t>ک</w:t>
      </w:r>
      <w:r w:rsidRPr="008C32A2">
        <w:rPr>
          <w:rFonts w:cs="B Nazanin"/>
          <w:sz w:val="24"/>
          <w:szCs w:val="24"/>
          <w:rtl/>
        </w:rPr>
        <w:t>ميسيون هاي نظارت،اتحاديه ها و اتاق ها و نظارت بر عملکرد آنها</w:t>
      </w:r>
    </w:p>
    <w:p w:rsidR="00FD0C81" w:rsidRPr="008C32A2" w:rsidRDefault="00FD0C81" w:rsidP="00FD0C81">
      <w:pPr>
        <w:bidi/>
        <w:jc w:val="both"/>
        <w:rPr>
          <w:rFonts w:cs="B Nazanin"/>
          <w:sz w:val="24"/>
          <w:szCs w:val="24"/>
        </w:rPr>
      </w:pPr>
    </w:p>
    <w:p w:rsidR="00FD0C81" w:rsidRPr="008C32A2" w:rsidRDefault="00FD0C81" w:rsidP="008512C5">
      <w:pPr>
        <w:bidi/>
        <w:jc w:val="both"/>
        <w:rPr>
          <w:rFonts w:cs="B Nazanin"/>
          <w:b/>
          <w:bCs w:val="0"/>
          <w:sz w:val="24"/>
          <w:szCs w:val="24"/>
          <w:rtl/>
        </w:rPr>
      </w:pPr>
      <w:r w:rsidRPr="008C32A2">
        <w:rPr>
          <w:rFonts w:cs="B Nazanin" w:hint="eastAsia"/>
          <w:sz w:val="24"/>
          <w:szCs w:val="24"/>
          <w:rtl/>
        </w:rPr>
        <w:t>ماده</w:t>
      </w:r>
      <w:r w:rsidRPr="008C32A2">
        <w:rPr>
          <w:rFonts w:cs="B Nazanin"/>
          <w:sz w:val="24"/>
          <w:szCs w:val="24"/>
          <w:rtl/>
        </w:rPr>
        <w:t>٢ -</w:t>
      </w:r>
      <w:r w:rsidRPr="008C32A2">
        <w:rPr>
          <w:rFonts w:cs="B Nazanin"/>
          <w:b/>
          <w:bCs w:val="0"/>
          <w:sz w:val="24"/>
          <w:szCs w:val="24"/>
          <w:rtl/>
        </w:rPr>
        <w:t>ايجاد هماهنگ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بين آميسيون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و سازمان</w:t>
      </w:r>
      <w:r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به منظور اجرا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برنامه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راهبرد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ابلاغ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از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سو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هيات</w:t>
      </w:r>
      <w:r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>عال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و وزارت صـنعت، معـدن و تجـارت و</w:t>
      </w:r>
      <w:r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همچنين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برحسن انجام وظـايف قـانوني آ</w:t>
      </w:r>
      <w:r w:rsidR="008512C5" w:rsidRPr="008C32A2">
        <w:rPr>
          <w:rFonts w:cs="B Nazanin" w:hint="cs"/>
          <w:b/>
          <w:bCs w:val="0"/>
          <w:sz w:val="24"/>
          <w:szCs w:val="24"/>
          <w:rtl/>
        </w:rPr>
        <w:t>نه</w:t>
      </w:r>
      <w:r w:rsidRPr="008C32A2">
        <w:rPr>
          <w:rFonts w:cs="B Nazanin"/>
          <w:b/>
          <w:bCs w:val="0"/>
          <w:sz w:val="24"/>
          <w:szCs w:val="24"/>
          <w:rtl/>
        </w:rPr>
        <w:t>ا برعهـده</w:t>
      </w:r>
      <w:r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دبيرخانه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هيأت عالي نظارت م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باشد. دبيرخانـه مسـئوليت</w:t>
      </w:r>
      <w:r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مستقيم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هماهنگ</w:t>
      </w:r>
      <w:r w:rsidRPr="008C32A2">
        <w:rPr>
          <w:rFonts w:cs="B Nazanin" w:hint="cs"/>
          <w:b/>
          <w:bCs w:val="0"/>
          <w:sz w:val="24"/>
          <w:szCs w:val="24"/>
          <w:rtl/>
        </w:rPr>
        <w:t xml:space="preserve">ی 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بين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کميسيون نظارت مراکز اسـتان هـا، اتـاق ايـران و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اتحاديه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کشور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را برعهده داشته و از طريـق روسـا</w:t>
      </w:r>
      <w:r w:rsidRPr="008C32A2">
        <w:rPr>
          <w:rFonts w:cs="B Nazanin" w:hint="cs"/>
          <w:b/>
          <w:bCs w:val="0"/>
          <w:sz w:val="24"/>
          <w:szCs w:val="24"/>
          <w:rtl/>
        </w:rPr>
        <w:t xml:space="preserve">ی 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کميسيون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مراکز استان ها و يا در صـورت تشـخيص،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راساً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نسبت به هماهنگ کردن امور و نظـارت بـر کميسـيون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و سازمان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اقدام خواهد نمود.</w:t>
      </w:r>
    </w:p>
    <w:p w:rsidR="00FD0C81" w:rsidRPr="008C32A2" w:rsidRDefault="00FD0C81" w:rsidP="00FD0C81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نحوه ايجـاد همـاهنگ</w:t>
      </w:r>
      <w:r w:rsidRPr="008C32A2">
        <w:rPr>
          <w:rFonts w:cs="B Nazanin" w:hint="cs"/>
          <w:sz w:val="24"/>
          <w:szCs w:val="24"/>
          <w:rtl/>
        </w:rPr>
        <w:t>ی</w:t>
      </w:r>
      <w:r w:rsidRPr="008C32A2">
        <w:rPr>
          <w:rFonts w:cs="B Nazanin"/>
          <w:sz w:val="24"/>
          <w:szCs w:val="24"/>
          <w:rtl/>
        </w:rPr>
        <w:t xml:space="preserve"> و نظـارت دبيرخانـه هيـات عـال</w:t>
      </w:r>
      <w:r w:rsidRPr="008C32A2">
        <w:rPr>
          <w:rFonts w:cs="B Nazanin" w:hint="cs"/>
          <w:sz w:val="24"/>
          <w:szCs w:val="24"/>
          <w:rtl/>
        </w:rPr>
        <w:t>ی</w:t>
      </w:r>
    </w:p>
    <w:p w:rsidR="00682E60" w:rsidRPr="008C32A2" w:rsidRDefault="00FD0C81" w:rsidP="00682E60">
      <w:pPr>
        <w:bidi/>
        <w:jc w:val="both"/>
        <w:rPr>
          <w:rFonts w:cs="B Nazanin"/>
          <w:sz w:val="24"/>
          <w:szCs w:val="24"/>
          <w:rtl/>
        </w:rPr>
      </w:pPr>
      <w:r w:rsidRPr="008C32A2">
        <w:rPr>
          <w:rFonts w:cs="B Nazanin" w:hint="eastAsia"/>
          <w:sz w:val="24"/>
          <w:szCs w:val="24"/>
          <w:rtl/>
        </w:rPr>
        <w:t>نظارت</w:t>
      </w:r>
      <w:r w:rsidR="00682E60" w:rsidRPr="008C32A2">
        <w:rPr>
          <w:rFonts w:cs="B Nazanin"/>
          <w:sz w:val="24"/>
          <w:szCs w:val="24"/>
          <w:rtl/>
        </w:rPr>
        <w:t>:</w:t>
      </w:r>
    </w:p>
    <w:p w:rsidR="00FD0C81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cs"/>
          <w:sz w:val="24"/>
          <w:szCs w:val="24"/>
          <w:rtl/>
        </w:rPr>
        <w:t>1</w:t>
      </w:r>
      <w:r w:rsidR="00FD0C81" w:rsidRPr="008C32A2">
        <w:rPr>
          <w:rFonts w:cs="B Nazanin"/>
          <w:b/>
          <w:bCs w:val="0"/>
          <w:sz w:val="24"/>
          <w:szCs w:val="24"/>
          <w:rtl/>
        </w:rPr>
        <w:t>-نظارت مستمر بر اجراي قانون، برنامه ها</w:t>
      </w:r>
      <w:r w:rsidR="00FD0C81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FD0C81" w:rsidRPr="008C32A2">
        <w:rPr>
          <w:rFonts w:cs="B Nazanin"/>
          <w:b/>
          <w:bCs w:val="0"/>
          <w:sz w:val="24"/>
          <w:szCs w:val="24"/>
          <w:rtl/>
        </w:rPr>
        <w:t xml:space="preserve"> توسعه ا</w:t>
      </w:r>
      <w:r w:rsidR="00FD0C81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FD0C81" w:rsidRPr="008C32A2">
        <w:rPr>
          <w:rFonts w:cs="B Nazanin"/>
          <w:b/>
          <w:bCs w:val="0"/>
          <w:sz w:val="24"/>
          <w:szCs w:val="24"/>
          <w:rtl/>
        </w:rPr>
        <w:t xml:space="preserve"> و پيشرفت سالانه آن ها به طرق مختلف از جمله تدوين شاخص ها و ضوابط نظام جامع ارزياب</w:t>
      </w:r>
      <w:r w:rsidR="00FD0C81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FD0C81" w:rsidRPr="008C32A2">
        <w:rPr>
          <w:rFonts w:cs="B Nazanin"/>
          <w:b/>
          <w:bCs w:val="0"/>
          <w:sz w:val="24"/>
          <w:szCs w:val="24"/>
          <w:rtl/>
        </w:rPr>
        <w:t xml:space="preserve"> عملکـرد کميسـيون هـا</w:t>
      </w:r>
      <w:r w:rsidR="00FD0C81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FD0C81" w:rsidRPr="008C32A2">
        <w:rPr>
          <w:rFonts w:cs="B Nazanin"/>
          <w:b/>
          <w:bCs w:val="0"/>
          <w:sz w:val="24"/>
          <w:szCs w:val="24"/>
          <w:rtl/>
        </w:rPr>
        <w:t xml:space="preserve"> نظارت و سازمان ها</w:t>
      </w:r>
      <w:r w:rsidR="00FD0C81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FD0C81" w:rsidRPr="008C32A2">
        <w:rPr>
          <w:rFonts w:cs="B Nazanin"/>
          <w:b/>
          <w:bCs w:val="0"/>
          <w:sz w:val="24"/>
          <w:szCs w:val="24"/>
          <w:rtl/>
        </w:rPr>
        <w:t xml:space="preserve"> صنف</w:t>
      </w:r>
      <w:r w:rsidR="00FD0C81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FD0C81" w:rsidRPr="008C32A2">
        <w:rPr>
          <w:rFonts w:cs="B Nazanin"/>
          <w:b/>
          <w:bCs w:val="0"/>
          <w:sz w:val="24"/>
          <w:szCs w:val="24"/>
          <w:rtl/>
        </w:rPr>
        <w:t>.</w:t>
      </w:r>
    </w:p>
    <w:p w:rsidR="00FD0C81" w:rsidRPr="008C32A2" w:rsidRDefault="00FD0C81" w:rsidP="00FD0C81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٢-</w:t>
      </w:r>
      <w:r w:rsidRPr="008C32A2">
        <w:rPr>
          <w:rFonts w:cs="B Nazanin"/>
          <w:b/>
          <w:bCs w:val="0"/>
          <w:sz w:val="24"/>
          <w:szCs w:val="24"/>
          <w:rtl/>
        </w:rPr>
        <w:t>هدايت کميسيون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و سـازمان هـا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صـنف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بـه منظور اجرا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صحيح قانون و مقررات و ايجاد رويـه واحـد در سطح کشـور از طريـق برنامـه ريـز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بـرا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برگـزار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کارگاه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آموزش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توجيه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همايش و نظاير آن.</w:t>
      </w:r>
    </w:p>
    <w:p w:rsidR="00FD0C81" w:rsidRPr="008C32A2" w:rsidRDefault="008512C5" w:rsidP="00FD0C81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lastRenderedPageBreak/>
        <w:t>٣</w:t>
      </w:r>
      <w:r w:rsidR="00FD0C81" w:rsidRPr="008C32A2">
        <w:rPr>
          <w:rFonts w:cs="B Nazanin"/>
          <w:sz w:val="24"/>
          <w:szCs w:val="24"/>
          <w:rtl/>
        </w:rPr>
        <w:t>-</w:t>
      </w:r>
      <w:r w:rsidR="00FD0C81" w:rsidRPr="008C32A2">
        <w:rPr>
          <w:rFonts w:cs="B Nazanin"/>
          <w:b/>
          <w:bCs w:val="0"/>
          <w:sz w:val="24"/>
          <w:szCs w:val="24"/>
          <w:rtl/>
        </w:rPr>
        <w:t>دستور برگزار</w:t>
      </w:r>
      <w:r w:rsidR="00FD0C81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FD0C81" w:rsidRPr="008C32A2">
        <w:rPr>
          <w:rFonts w:cs="B Nazanin"/>
          <w:b/>
          <w:bCs w:val="0"/>
          <w:sz w:val="24"/>
          <w:szCs w:val="24"/>
          <w:rtl/>
        </w:rPr>
        <w:t xml:space="preserve"> جلسات فوق العاده توسط کميسيون ها</w:t>
      </w:r>
      <w:r w:rsidR="00FD0C81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FD0C81" w:rsidRPr="008C32A2">
        <w:rPr>
          <w:rFonts w:cs="B Nazanin"/>
          <w:b/>
          <w:bCs w:val="0"/>
          <w:sz w:val="24"/>
          <w:szCs w:val="24"/>
          <w:rtl/>
        </w:rPr>
        <w:t xml:space="preserve"> نظارت و سازمان ها</w:t>
      </w:r>
      <w:r w:rsidR="00FD0C81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FD0C81" w:rsidRPr="008C32A2">
        <w:rPr>
          <w:rFonts w:cs="B Nazanin"/>
          <w:b/>
          <w:bCs w:val="0"/>
          <w:sz w:val="24"/>
          <w:szCs w:val="24"/>
          <w:rtl/>
        </w:rPr>
        <w:t xml:space="preserve"> صنف</w:t>
      </w:r>
      <w:r w:rsidR="00FD0C81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FD0C81" w:rsidRPr="008C32A2">
        <w:rPr>
          <w:rFonts w:cs="B Nazanin"/>
          <w:b/>
          <w:bCs w:val="0"/>
          <w:sz w:val="24"/>
          <w:szCs w:val="24"/>
          <w:rtl/>
        </w:rPr>
        <w:t xml:space="preserve"> در موارد ضرور</w:t>
      </w:r>
      <w:r w:rsidR="00FD0C81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FD0C81" w:rsidRPr="008C32A2">
        <w:rPr>
          <w:rFonts w:cs="B Nazanin"/>
          <w:b/>
          <w:bCs w:val="0"/>
          <w:sz w:val="24"/>
          <w:szCs w:val="24"/>
          <w:rtl/>
        </w:rPr>
        <w:t>.</w:t>
      </w:r>
    </w:p>
    <w:p w:rsidR="00FD0C81" w:rsidRPr="008C32A2" w:rsidRDefault="008512C5" w:rsidP="00FD0C81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٤</w:t>
      </w:r>
      <w:r w:rsidR="00FD0C81" w:rsidRPr="008C32A2">
        <w:rPr>
          <w:rFonts w:cs="B Nazanin"/>
          <w:sz w:val="24"/>
          <w:szCs w:val="24"/>
          <w:rtl/>
        </w:rPr>
        <w:t>-</w:t>
      </w:r>
      <w:r w:rsidR="00FD0C81" w:rsidRPr="008C32A2">
        <w:rPr>
          <w:rFonts w:cs="B Nazanin"/>
          <w:b/>
          <w:bCs w:val="0"/>
          <w:sz w:val="24"/>
          <w:szCs w:val="24"/>
          <w:rtl/>
        </w:rPr>
        <w:t>تطبيق مصوبات کميسيون ها</w:t>
      </w:r>
      <w:r w:rsidR="00FD0C81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FD0C81" w:rsidRPr="008C32A2">
        <w:rPr>
          <w:rFonts w:cs="B Nazanin"/>
          <w:b/>
          <w:bCs w:val="0"/>
          <w:sz w:val="24"/>
          <w:szCs w:val="24"/>
          <w:rtl/>
        </w:rPr>
        <w:t xml:space="preserve"> نظـارت و تصـميمات اتـاق ايران با قوانين و مقررات و در صـورت مغـايرت، دسـتوراصلاح آنها.</w:t>
      </w:r>
    </w:p>
    <w:p w:rsidR="00FD0C81" w:rsidRPr="008C32A2" w:rsidRDefault="00FD0C81" w:rsidP="00FD0C81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٥ -</w:t>
      </w:r>
      <w:r w:rsidRPr="008C32A2">
        <w:rPr>
          <w:rFonts w:cs="B Nazanin"/>
          <w:b/>
          <w:bCs w:val="0"/>
          <w:sz w:val="24"/>
          <w:szCs w:val="24"/>
          <w:rtl/>
        </w:rPr>
        <w:t>هدايت کميسيون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و سازمان هـا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صـنف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بـه منظـــور تـــدوين برنامـــه بـــرا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توســـعه و تســـهيل امور کسب و کار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>.</w:t>
      </w:r>
    </w:p>
    <w:p w:rsidR="00FD0C81" w:rsidRPr="008C32A2" w:rsidRDefault="00FD0C81" w:rsidP="004D6AC2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eastAsia"/>
          <w:sz w:val="24"/>
          <w:szCs w:val="24"/>
          <w:rtl/>
        </w:rPr>
        <w:t>ماده</w:t>
      </w:r>
      <w:r w:rsidRPr="008C32A2">
        <w:rPr>
          <w:rFonts w:cs="B Nazanin"/>
          <w:sz w:val="24"/>
          <w:szCs w:val="24"/>
          <w:rtl/>
        </w:rPr>
        <w:t xml:space="preserve"> ٣ -</w:t>
      </w:r>
      <w:r w:rsidRPr="008C32A2">
        <w:rPr>
          <w:rFonts w:cs="B Nazanin"/>
          <w:b/>
          <w:bCs w:val="0"/>
          <w:sz w:val="24"/>
          <w:szCs w:val="24"/>
          <w:rtl/>
        </w:rPr>
        <w:t>رييس کميسيون نظارت مرکز استان موظف است بـه منظور سياستگذار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ايجاد هماهنگ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هرچه بهتر بين کميسـيون‌ها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و سازمان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در سطح استان، درچارچوب ماده (</w:t>
      </w:r>
      <w:r w:rsidR="004D6AC2" w:rsidRPr="008C32A2">
        <w:rPr>
          <w:rFonts w:cs="B Nazanin" w:hint="cs"/>
          <w:b/>
          <w:bCs w:val="0"/>
          <w:sz w:val="24"/>
          <w:szCs w:val="24"/>
          <w:rtl/>
        </w:rPr>
        <w:t xml:space="preserve">50) </w:t>
      </w:r>
      <w:r w:rsidRPr="008C32A2">
        <w:rPr>
          <w:rFonts w:cs="B Nazanin"/>
          <w:b/>
          <w:bCs w:val="0"/>
          <w:sz w:val="24"/>
          <w:szCs w:val="24"/>
          <w:rtl/>
        </w:rPr>
        <w:t>قانون، با برگزار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جلسات يا گردهمائ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مسـتقل يا مشترک با کميسيون نظارت شهرستان هـا و يـا س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ـازمان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استان و يا بـا انجـام مکاتبـات مـورد نيـاز تدابير لازم در اين خصوص بعمل آورد.</w:t>
      </w:r>
    </w:p>
    <w:p w:rsidR="00FD0C81" w:rsidRPr="008C32A2" w:rsidRDefault="00FD0C81" w:rsidP="004D6AC2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t>همچنين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کميسيون نظارت شهرستان ها در خصوص هماهنگ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بـين سازمان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تحت پوشش و نظـارت بـ</w:t>
      </w:r>
      <w:r w:rsidR="008512C5" w:rsidRPr="008C32A2">
        <w:rPr>
          <w:rFonts w:cs="B Nazanin"/>
          <w:b/>
          <w:bCs w:val="0"/>
          <w:sz w:val="24"/>
          <w:szCs w:val="24"/>
          <w:rtl/>
        </w:rPr>
        <w:t xml:space="preserve">ر عملکـرد </w:t>
      </w:r>
      <w:r w:rsidR="004D6AC2" w:rsidRPr="008C32A2">
        <w:rPr>
          <w:rFonts w:cs="B Nazanin" w:hint="cs"/>
          <w:b/>
          <w:bCs w:val="0"/>
          <w:sz w:val="24"/>
          <w:szCs w:val="24"/>
          <w:rtl/>
        </w:rPr>
        <w:t>آنه</w:t>
      </w:r>
      <w:r w:rsidR="008512C5" w:rsidRPr="008C32A2">
        <w:rPr>
          <w:rFonts w:cs="B Nazanin"/>
          <w:b/>
          <w:bCs w:val="0"/>
          <w:sz w:val="24"/>
          <w:szCs w:val="24"/>
          <w:rtl/>
        </w:rPr>
        <w:t>ا، مطابق ماده (٤٩</w:t>
      </w:r>
      <w:r w:rsidR="008512C5" w:rsidRPr="008C32A2">
        <w:rPr>
          <w:rFonts w:cs="B Nazanin" w:hint="cs"/>
          <w:b/>
          <w:bCs w:val="0"/>
          <w:sz w:val="24"/>
          <w:szCs w:val="24"/>
          <w:rtl/>
        </w:rPr>
        <w:t xml:space="preserve">) </w:t>
      </w:r>
      <w:r w:rsidRPr="008C32A2">
        <w:rPr>
          <w:rFonts w:cs="B Nazanin"/>
          <w:b/>
          <w:bCs w:val="0"/>
          <w:sz w:val="24"/>
          <w:szCs w:val="24"/>
          <w:rtl/>
        </w:rPr>
        <w:t>قانون اقدام خواهند نمـود. اتـاق هـر شهرستان نيز موظف است در حدود اختيارات و وظايف مقرر در ماده (٣٧</w:t>
      </w:r>
      <w:r w:rsidR="008512C5" w:rsidRPr="008C32A2">
        <w:rPr>
          <w:rFonts w:cs="B Nazanin" w:hint="cs"/>
          <w:b/>
          <w:bCs w:val="0"/>
          <w:sz w:val="24"/>
          <w:szCs w:val="24"/>
          <w:rtl/>
        </w:rPr>
        <w:t xml:space="preserve">) </w:t>
      </w:r>
      <w:r w:rsidRPr="008C32A2">
        <w:rPr>
          <w:rFonts w:cs="B Nazanin"/>
          <w:b/>
          <w:bCs w:val="0"/>
          <w:sz w:val="24"/>
          <w:szCs w:val="24"/>
          <w:rtl/>
        </w:rPr>
        <w:t>قانون، نسبت به ايجاد هماهنگ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نظـ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ارت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بر عملکرد اتحاديــــــه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مربوط اقدام نمايد.</w:t>
      </w:r>
    </w:p>
    <w:p w:rsidR="00FD0C81" w:rsidRPr="008C32A2" w:rsidRDefault="00FD0C81" w:rsidP="00682E60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 w:hint="eastAsia"/>
          <w:sz w:val="24"/>
          <w:szCs w:val="24"/>
          <w:rtl/>
        </w:rPr>
        <w:t>ماده</w:t>
      </w:r>
      <w:r w:rsidRPr="008C32A2">
        <w:rPr>
          <w:rFonts w:cs="B Nazanin"/>
          <w:sz w:val="24"/>
          <w:szCs w:val="24"/>
          <w:rtl/>
        </w:rPr>
        <w:t xml:space="preserve"> ٤ -نحوه ايجـاد همـاهنگ</w:t>
      </w:r>
      <w:r w:rsidRPr="008C32A2">
        <w:rPr>
          <w:rFonts w:cs="B Nazanin" w:hint="cs"/>
          <w:sz w:val="24"/>
          <w:szCs w:val="24"/>
          <w:rtl/>
        </w:rPr>
        <w:t>ی</w:t>
      </w:r>
      <w:r w:rsidRPr="008C32A2">
        <w:rPr>
          <w:rFonts w:cs="B Nazanin"/>
          <w:sz w:val="24"/>
          <w:szCs w:val="24"/>
          <w:rtl/>
        </w:rPr>
        <w:t xml:space="preserve"> و نظـارت ريـيس کميسـيون نظارت مرکز استان براساس ماده (٥٠ </w:t>
      </w:r>
      <w:r w:rsidR="00682E60" w:rsidRPr="008C32A2">
        <w:rPr>
          <w:rFonts w:cs="B Nazanin" w:hint="cs"/>
          <w:sz w:val="24"/>
          <w:szCs w:val="24"/>
          <w:rtl/>
        </w:rPr>
        <w:t>)</w:t>
      </w:r>
      <w:r w:rsidRPr="008C32A2">
        <w:rPr>
          <w:rFonts w:cs="B Nazanin"/>
          <w:sz w:val="24"/>
          <w:szCs w:val="24"/>
          <w:rtl/>
        </w:rPr>
        <w:t>قانون :</w:t>
      </w:r>
    </w:p>
    <w:p w:rsidR="00FD0C81" w:rsidRPr="008C32A2" w:rsidRDefault="00FD0C81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١ -نظارت بر اجرا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بخشنامه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682E60" w:rsidRPr="008C32A2">
        <w:rPr>
          <w:rFonts w:cs="B Nazanin"/>
          <w:b/>
          <w:bCs w:val="0"/>
          <w:sz w:val="24"/>
          <w:szCs w:val="24"/>
          <w:rtl/>
        </w:rPr>
        <w:t xml:space="preserve"> ابلا</w:t>
      </w:r>
      <w:r w:rsidR="00682E60" w:rsidRPr="008C32A2">
        <w:rPr>
          <w:rFonts w:cs="B Nazanin" w:hint="cs"/>
          <w:b/>
          <w:bCs w:val="0"/>
          <w:sz w:val="24"/>
          <w:szCs w:val="24"/>
          <w:rtl/>
        </w:rPr>
        <w:t>غ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682E60" w:rsidRPr="008C32A2">
        <w:rPr>
          <w:rFonts w:cs="B Nazanin"/>
          <w:b/>
          <w:bCs w:val="0"/>
          <w:sz w:val="24"/>
          <w:szCs w:val="24"/>
          <w:rtl/>
        </w:rPr>
        <w:t xml:space="preserve"> و برنامه ه</w:t>
      </w:r>
      <w:r w:rsidRPr="008C32A2">
        <w:rPr>
          <w:rFonts w:cs="B Nazanin"/>
          <w:b/>
          <w:bCs w:val="0"/>
          <w:sz w:val="24"/>
          <w:szCs w:val="24"/>
          <w:rtl/>
        </w:rPr>
        <w:t>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دارا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682E60" w:rsidRPr="008C32A2">
        <w:rPr>
          <w:rFonts w:cs="B Nazanin"/>
          <w:b/>
          <w:bCs w:val="0"/>
          <w:sz w:val="24"/>
          <w:szCs w:val="24"/>
          <w:rtl/>
        </w:rPr>
        <w:t xml:space="preserve"> اولويت </w:t>
      </w:r>
      <w:r w:rsidR="00682E60" w:rsidRPr="008C32A2">
        <w:rPr>
          <w:rFonts w:cs="B Nazanin" w:hint="cs"/>
          <w:b/>
          <w:bCs w:val="0"/>
          <w:sz w:val="24"/>
          <w:szCs w:val="24"/>
          <w:rtl/>
        </w:rPr>
        <w:t>ب</w:t>
      </w:r>
      <w:r w:rsidRPr="008C32A2">
        <w:rPr>
          <w:rFonts w:cs="B Nazanin"/>
          <w:b/>
          <w:bCs w:val="0"/>
          <w:sz w:val="24"/>
          <w:szCs w:val="24"/>
          <w:rtl/>
        </w:rPr>
        <w:t>ه منظور ايجاد وحدت رويه در سطح استان.</w:t>
      </w:r>
    </w:p>
    <w:p w:rsidR="00FD0C81" w:rsidRPr="008C32A2" w:rsidRDefault="00FD0C81" w:rsidP="00FD0C81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٢ -تبادل نظر با کميسيون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و سازمان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صـنف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راجع به مسائل و مشکلات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ايجاد هماهنگ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لازم.</w:t>
      </w:r>
    </w:p>
    <w:p w:rsidR="00FD0C81" w:rsidRPr="008C32A2" w:rsidRDefault="00FD0C81" w:rsidP="00FD0C81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٣ -نظارت بر تشکيل منظم جلسات کميسيون هـا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نظـارت و سازمان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تلاش برا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رشد کيف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تصميمات متخذه.</w:t>
      </w:r>
    </w:p>
    <w:p w:rsidR="00FD0C81" w:rsidRPr="008C32A2" w:rsidRDefault="00FD0C81" w:rsidP="00FD0C81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٤ -ايجاد هماهنگ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بين روس</w:t>
      </w:r>
      <w:r w:rsidRPr="008C32A2">
        <w:rPr>
          <w:rFonts w:cs="B Nazanin"/>
          <w:b/>
          <w:bCs w:val="0"/>
          <w:sz w:val="24"/>
          <w:szCs w:val="24"/>
          <w:rtl/>
        </w:rPr>
        <w:t>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کميسـيون هـا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نظارت و سازمان ه</w:t>
      </w:r>
      <w:r w:rsidRPr="008C32A2">
        <w:rPr>
          <w:rFonts w:cs="B Nazanin"/>
          <w:b/>
          <w:bCs w:val="0"/>
          <w:sz w:val="24"/>
          <w:szCs w:val="24"/>
          <w:rtl/>
        </w:rPr>
        <w:t>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ص</w:t>
      </w:r>
      <w:r w:rsidRPr="008C32A2">
        <w:rPr>
          <w:rFonts w:cs="B Nazanin"/>
          <w:b/>
          <w:bCs w:val="0"/>
          <w:sz w:val="24"/>
          <w:szCs w:val="24"/>
          <w:rtl/>
        </w:rPr>
        <w:t>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استان با دستگاه ه</w:t>
      </w:r>
      <w:r w:rsidRPr="008C32A2">
        <w:rPr>
          <w:rFonts w:cs="B Nazanin"/>
          <w:b/>
          <w:bCs w:val="0"/>
          <w:sz w:val="24"/>
          <w:szCs w:val="24"/>
          <w:rtl/>
        </w:rPr>
        <w:t>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دولت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نهاد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عموم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به منظور تسهيل فعاليت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رفع موانع و مشکلات.</w:t>
      </w:r>
    </w:p>
    <w:p w:rsidR="00FD0C81" w:rsidRPr="008C32A2" w:rsidRDefault="00FD0C81" w:rsidP="00FD0C81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٥ -حضور نوبه 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در جلسات کميس</w:t>
      </w:r>
      <w:r w:rsidRPr="008C32A2">
        <w:rPr>
          <w:rFonts w:cs="B Nazanin"/>
          <w:b/>
          <w:bCs w:val="0"/>
          <w:sz w:val="24"/>
          <w:szCs w:val="24"/>
          <w:rtl/>
        </w:rPr>
        <w:t>يون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و سازمان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شهرستان ها برا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اطمينـان از اجـرا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صحيح قانون و مقررات.</w:t>
      </w:r>
    </w:p>
    <w:p w:rsidR="00FD0C81" w:rsidRPr="008C32A2" w:rsidRDefault="00FD0C81" w:rsidP="00FD0C81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٦ -ارائه راهکارها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مناسب در خصوص ارتق</w:t>
      </w:r>
      <w:r w:rsidRPr="008C32A2">
        <w:rPr>
          <w:rFonts w:cs="B Nazanin"/>
          <w:b/>
          <w:bCs w:val="0"/>
          <w:sz w:val="24"/>
          <w:szCs w:val="24"/>
          <w:rtl/>
        </w:rPr>
        <w:t>اء بهـره ور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سازمان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استان و استفاده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بهين</w:t>
      </w:r>
      <w:r w:rsidRPr="008C32A2">
        <w:rPr>
          <w:rFonts w:cs="B Nazanin"/>
          <w:b/>
          <w:bCs w:val="0"/>
          <w:sz w:val="24"/>
          <w:szCs w:val="24"/>
          <w:rtl/>
        </w:rPr>
        <w:t>ه از منـابع و امکانات در اختيار.</w:t>
      </w:r>
    </w:p>
    <w:p w:rsidR="00FD0C81" w:rsidRPr="008C32A2" w:rsidRDefault="00FD0C81" w:rsidP="00FD0C81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٧ -تطبيق مصوبات کميسيون نظارت شهرستان ها و تصميمات اجلاس اتاق مرکز استان با قوانين و مقررات و در صـورت مغايرت، دستور اصلاح آنها.</w:t>
      </w:r>
    </w:p>
    <w:p w:rsidR="00FD0C81" w:rsidRPr="008C32A2" w:rsidRDefault="00FD0C81" w:rsidP="00FD0C81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 w:hint="eastAsia"/>
          <w:sz w:val="24"/>
          <w:szCs w:val="24"/>
          <w:rtl/>
        </w:rPr>
        <w:t>ماده</w:t>
      </w:r>
      <w:r w:rsidRPr="008C32A2">
        <w:rPr>
          <w:rFonts w:cs="B Nazanin"/>
          <w:sz w:val="24"/>
          <w:szCs w:val="24"/>
          <w:rtl/>
        </w:rPr>
        <w:t>٥ -نحوه نظارت بر مصـوبات کميسـيون هـا</w:t>
      </w:r>
      <w:r w:rsidRPr="008C32A2">
        <w:rPr>
          <w:rFonts w:cs="B Nazanin" w:hint="cs"/>
          <w:sz w:val="24"/>
          <w:szCs w:val="24"/>
          <w:rtl/>
        </w:rPr>
        <w:t>ی</w:t>
      </w:r>
      <w:r w:rsidRPr="008C32A2">
        <w:rPr>
          <w:rFonts w:cs="B Nazanin"/>
          <w:sz w:val="24"/>
          <w:szCs w:val="24"/>
          <w:rtl/>
        </w:rPr>
        <w:t xml:space="preserve"> نظـارت وتصميمات اتاق ها:</w:t>
      </w:r>
    </w:p>
    <w:p w:rsidR="00FD0C81" w:rsidRPr="008C32A2" w:rsidRDefault="00FD0C81" w:rsidP="000A446C">
      <w:pPr>
        <w:bidi/>
        <w:jc w:val="both"/>
        <w:rPr>
          <w:rFonts w:cs="B Nazanin"/>
          <w:b/>
          <w:bCs w:val="0"/>
          <w:sz w:val="24"/>
          <w:szCs w:val="24"/>
          <w:rtl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t>الف</w:t>
      </w:r>
      <w:r w:rsidRPr="008C32A2">
        <w:rPr>
          <w:rFonts w:cs="B Nazanin"/>
          <w:b/>
          <w:bCs w:val="0"/>
          <w:sz w:val="24"/>
          <w:szCs w:val="24"/>
          <w:rtl/>
        </w:rPr>
        <w:t>- روسا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کميسي</w:t>
      </w:r>
      <w:r w:rsidR="008512C5" w:rsidRPr="008C32A2">
        <w:rPr>
          <w:rFonts w:cs="B Nazanin"/>
          <w:b/>
          <w:bCs w:val="0"/>
          <w:sz w:val="24"/>
          <w:szCs w:val="24"/>
          <w:rtl/>
        </w:rPr>
        <w:t>ون نظارت مراکز اسـتان هـا موظف</w:t>
      </w:r>
      <w:r w:rsidR="008512C5" w:rsidRPr="008C32A2">
        <w:rPr>
          <w:rFonts w:cs="B Nazanin" w:hint="cs"/>
          <w:b/>
          <w:bCs w:val="0"/>
          <w:sz w:val="24"/>
          <w:szCs w:val="24"/>
          <w:rtl/>
        </w:rPr>
        <w:t>ن</w:t>
      </w:r>
      <w:r w:rsidR="000A446C">
        <w:rPr>
          <w:rFonts w:cs="B Nazanin"/>
          <w:b/>
          <w:bCs w:val="0"/>
          <w:sz w:val="24"/>
          <w:szCs w:val="24"/>
          <w:rtl/>
        </w:rPr>
        <w:t>د،حداکثر ظرف مدت يک هفته پـس از برگ</w:t>
      </w:r>
      <w:r w:rsidRPr="008C32A2">
        <w:rPr>
          <w:rFonts w:cs="B Nazanin"/>
          <w:b/>
          <w:bCs w:val="0"/>
          <w:sz w:val="24"/>
          <w:szCs w:val="24"/>
          <w:rtl/>
        </w:rPr>
        <w:t>زار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هر جلسه کميسـيون، همزمان با ارسال صورتجلسات ب</w:t>
      </w:r>
      <w:r w:rsidRPr="008C32A2">
        <w:rPr>
          <w:rFonts w:cs="B Nazanin"/>
          <w:b/>
          <w:bCs w:val="0"/>
          <w:sz w:val="24"/>
          <w:szCs w:val="24"/>
          <w:rtl/>
        </w:rPr>
        <w:t>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اعض</w:t>
      </w:r>
      <w:r w:rsidRPr="008C32A2">
        <w:rPr>
          <w:rFonts w:cs="B Nazanin"/>
          <w:b/>
          <w:bCs w:val="0"/>
          <w:sz w:val="24"/>
          <w:szCs w:val="24"/>
          <w:rtl/>
        </w:rPr>
        <w:t>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کميسيون يک نسخه از صورتجلسه را به دبيرخانه هي</w:t>
      </w:r>
      <w:r w:rsidRPr="008C32A2">
        <w:rPr>
          <w:rFonts w:cs="B Nazanin"/>
          <w:b/>
          <w:bCs w:val="0"/>
          <w:sz w:val="24"/>
          <w:szCs w:val="24"/>
          <w:rtl/>
        </w:rPr>
        <w:t>ات عال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به منظور تطبيق با قوانين و مقررا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ت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تسليم نمايند. روسا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کميسيون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شهرستان ها نيز بايد به همين ترتيب صورتجلسـات کميسـيون را بـرا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دبيرخانـه کميسيون نظارت مرکز استان ارسال نمايند.</w:t>
      </w:r>
    </w:p>
    <w:p w:rsidR="00682E60" w:rsidRPr="008C32A2" w:rsidRDefault="00682E60" w:rsidP="004D6AC2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lastRenderedPageBreak/>
        <w:t>ب- صورتجلسات اتاق ايران م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بايست حداکثر ظرف يک هفته پـس از برگزار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جلسات به دبيرخانه هيات عال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به منظور تطبيق با قوانين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و مق</w:t>
      </w:r>
      <w:r w:rsidRPr="008C32A2">
        <w:rPr>
          <w:rFonts w:cs="B Nazanin"/>
          <w:b/>
          <w:bCs w:val="0"/>
          <w:sz w:val="24"/>
          <w:szCs w:val="24"/>
          <w:rtl/>
        </w:rPr>
        <w:t>ررات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ارسال گردد. اتاق شهرستان ها نيز موظفند، بـه هم</w:t>
      </w:r>
      <w:r w:rsidRPr="008C32A2">
        <w:rPr>
          <w:rFonts w:cs="B Nazanin"/>
          <w:b/>
          <w:bCs w:val="0"/>
          <w:sz w:val="24"/>
          <w:szCs w:val="24"/>
          <w:rtl/>
        </w:rPr>
        <w:t>ين ترتيب صورتجلسات اجلاس اتاق را برا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کميسيون نظـارت ذ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>‌ربط ارسال نمايند.</w:t>
      </w:r>
    </w:p>
    <w:p w:rsidR="00682E60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تبصره١-</w:t>
      </w:r>
      <w:r w:rsidRPr="008C32A2">
        <w:rPr>
          <w:rFonts w:cs="B Nazanin"/>
          <w:b/>
          <w:bCs w:val="0"/>
          <w:sz w:val="24"/>
          <w:szCs w:val="24"/>
          <w:rtl/>
        </w:rPr>
        <w:t>چنانچه مراجع ذ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4D6AC2" w:rsidRPr="008C32A2">
        <w:rPr>
          <w:rFonts w:cs="B Nazanin" w:hint="cs"/>
          <w:b/>
          <w:bCs w:val="0"/>
          <w:sz w:val="24"/>
          <w:szCs w:val="24"/>
          <w:rtl/>
        </w:rPr>
        <w:t>‌</w:t>
      </w:r>
      <w:r w:rsidRPr="008C32A2">
        <w:rPr>
          <w:rFonts w:cs="B Nazanin"/>
          <w:b/>
          <w:bCs w:val="0"/>
          <w:sz w:val="24"/>
          <w:szCs w:val="24"/>
          <w:rtl/>
        </w:rPr>
        <w:t>ربط در بندها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(الف) و (ب) مصوبات کميسيون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نظارت و يا تصميمات اتاق ه</w:t>
      </w:r>
      <w:r w:rsidRPr="008C32A2">
        <w:rPr>
          <w:rFonts w:cs="B Nazanin"/>
          <w:b/>
          <w:bCs w:val="0"/>
          <w:sz w:val="24"/>
          <w:szCs w:val="24"/>
          <w:rtl/>
        </w:rPr>
        <w:t>ا را</w:t>
      </w:r>
      <w:r w:rsidR="008512C5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مغاير با قوانين و مقررات تشخيص </w:t>
      </w:r>
      <w:r w:rsidR="004D6AC2" w:rsidRPr="008C32A2">
        <w:rPr>
          <w:rFonts w:cs="B Nazanin"/>
          <w:b/>
          <w:bCs w:val="0"/>
          <w:sz w:val="24"/>
          <w:szCs w:val="24"/>
          <w:rtl/>
        </w:rPr>
        <w:t>دهد موظفند موارد را با ذکر دلائ</w:t>
      </w:r>
      <w:r w:rsidR="000A446C">
        <w:rPr>
          <w:rFonts w:cs="B Nazanin"/>
          <w:b/>
          <w:bCs w:val="0"/>
          <w:sz w:val="24"/>
          <w:szCs w:val="24"/>
          <w:rtl/>
        </w:rPr>
        <w:t>ل ک</w:t>
      </w:r>
      <w:r w:rsidRPr="008C32A2">
        <w:rPr>
          <w:rFonts w:cs="B Nazanin"/>
          <w:b/>
          <w:bCs w:val="0"/>
          <w:sz w:val="24"/>
          <w:szCs w:val="24"/>
          <w:rtl/>
        </w:rPr>
        <w:t>اف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ظـرف مـدت ده روز ح</w:t>
      </w:r>
      <w:r w:rsidR="000A446C">
        <w:rPr>
          <w:rFonts w:cs="B Nazanin" w:hint="cs"/>
          <w:b/>
          <w:bCs w:val="0"/>
          <w:sz w:val="24"/>
          <w:szCs w:val="24"/>
          <w:rtl/>
        </w:rPr>
        <w:t>س</w:t>
      </w:r>
      <w:r w:rsidRPr="008C32A2">
        <w:rPr>
          <w:rFonts w:cs="B Nazanin"/>
          <w:b/>
          <w:bCs w:val="0"/>
          <w:sz w:val="24"/>
          <w:szCs w:val="24"/>
          <w:rtl/>
        </w:rPr>
        <w:t>ب مـورد بـه کميسيون نظارت و يا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اتاق مربوط جهت اصلاح و ي</w:t>
      </w:r>
      <w:r w:rsidR="004D6AC2" w:rsidRPr="008C32A2">
        <w:rPr>
          <w:rFonts w:cs="B Nazanin"/>
          <w:b/>
          <w:bCs w:val="0"/>
          <w:sz w:val="24"/>
          <w:szCs w:val="24"/>
          <w:rtl/>
        </w:rPr>
        <w:t>ا لغ</w:t>
      </w:r>
      <w:r w:rsidRPr="008C32A2">
        <w:rPr>
          <w:rFonts w:cs="B Nazanin"/>
          <w:b/>
          <w:bCs w:val="0"/>
          <w:sz w:val="24"/>
          <w:szCs w:val="24"/>
          <w:rtl/>
        </w:rPr>
        <w:t>و ت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صميمات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اعلام نمايند.</w:t>
      </w:r>
    </w:p>
    <w:p w:rsidR="00682E60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eastAsia"/>
          <w:sz w:val="24"/>
          <w:szCs w:val="24"/>
          <w:rtl/>
        </w:rPr>
        <w:t>تبصره</w:t>
      </w:r>
      <w:r w:rsidRPr="008C32A2">
        <w:rPr>
          <w:rFonts w:cs="B Nazanin"/>
          <w:sz w:val="24"/>
          <w:szCs w:val="24"/>
          <w:rtl/>
        </w:rPr>
        <w:t>٢-</w:t>
      </w:r>
      <w:r w:rsidRPr="008C32A2">
        <w:rPr>
          <w:rFonts w:cs="B Nazanin"/>
          <w:b/>
          <w:bCs w:val="0"/>
          <w:sz w:val="24"/>
          <w:szCs w:val="24"/>
          <w:rtl/>
        </w:rPr>
        <w:t>دبيرخانه هيات عال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4D6AC2" w:rsidRPr="008C32A2">
        <w:rPr>
          <w:rFonts w:cs="B Nazanin"/>
          <w:b/>
          <w:bCs w:val="0"/>
          <w:sz w:val="24"/>
          <w:szCs w:val="24"/>
          <w:rtl/>
        </w:rPr>
        <w:t xml:space="preserve"> نظارت در ص</w:t>
      </w:r>
      <w:r w:rsidRPr="008C32A2">
        <w:rPr>
          <w:rFonts w:cs="B Nazanin"/>
          <w:b/>
          <w:bCs w:val="0"/>
          <w:sz w:val="24"/>
          <w:szCs w:val="24"/>
          <w:rtl/>
        </w:rPr>
        <w:t>و</w:t>
      </w:r>
      <w:r w:rsidR="000A446C">
        <w:rPr>
          <w:rFonts w:cs="B Nazanin"/>
          <w:b/>
          <w:bCs w:val="0"/>
          <w:sz w:val="24"/>
          <w:szCs w:val="24"/>
          <w:rtl/>
        </w:rPr>
        <w:t>رت اطـلاع ازمغايرت تصميمات اتخ</w:t>
      </w:r>
      <w:r w:rsidRPr="008C32A2">
        <w:rPr>
          <w:rFonts w:cs="B Nazanin"/>
          <w:b/>
          <w:bCs w:val="0"/>
          <w:sz w:val="24"/>
          <w:szCs w:val="24"/>
          <w:rtl/>
        </w:rPr>
        <w:t>اذ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کميسـيون نظارت و يا ات</w:t>
      </w:r>
      <w:r w:rsidRPr="008C32A2">
        <w:rPr>
          <w:rFonts w:cs="B Nazanin"/>
          <w:b/>
          <w:bCs w:val="0"/>
          <w:sz w:val="24"/>
          <w:szCs w:val="24"/>
          <w:rtl/>
        </w:rPr>
        <w:t>اق شهرستان ها، مراتب را به منظور اصلاح يا ابطال آن بـه رييس کمي</w:t>
      </w:r>
      <w:r w:rsidR="000A446C">
        <w:rPr>
          <w:rFonts w:cs="B Nazanin"/>
          <w:b/>
          <w:bCs w:val="0"/>
          <w:sz w:val="24"/>
          <w:szCs w:val="24"/>
          <w:rtl/>
        </w:rPr>
        <w:t>سيون نظارت مرکز استان و يا شهرس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تان مربـوط اعلام خواهد نمود. </w:t>
      </w:r>
    </w:p>
    <w:p w:rsidR="00682E60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</w:p>
    <w:p w:rsidR="00682E60" w:rsidRPr="008C32A2" w:rsidRDefault="00682E60" w:rsidP="00682E60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 w:hint="eastAsia"/>
          <w:sz w:val="24"/>
          <w:szCs w:val="24"/>
          <w:rtl/>
        </w:rPr>
        <w:t>تخلفات</w:t>
      </w:r>
      <w:r w:rsidRPr="008C32A2">
        <w:rPr>
          <w:rFonts w:cs="B Nazanin"/>
          <w:sz w:val="24"/>
          <w:szCs w:val="24"/>
          <w:rtl/>
        </w:rPr>
        <w:t xml:space="preserve"> و نحوه رسيدگي:</w:t>
      </w:r>
    </w:p>
    <w:p w:rsidR="00682E60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</w:p>
    <w:p w:rsidR="00682E60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t>ماده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٦ </w:t>
      </w:r>
      <w:r w:rsidRPr="008C32A2">
        <w:rPr>
          <w:rFonts w:ascii="Sakkal Majalla" w:hAnsi="Sakkal Majalla" w:cs="Sakkal Majalla" w:hint="cs"/>
          <w:b/>
          <w:bCs w:val="0"/>
          <w:sz w:val="24"/>
          <w:szCs w:val="24"/>
          <w:rtl/>
        </w:rPr>
        <w:t>–</w:t>
      </w:r>
      <w:r w:rsidRPr="008C32A2">
        <w:rPr>
          <w:rFonts w:cs="B Nazanin" w:hint="cs"/>
          <w:b/>
          <w:bCs w:val="0"/>
          <w:sz w:val="24"/>
          <w:szCs w:val="24"/>
          <w:rtl/>
        </w:rPr>
        <w:t>تخلف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عبارت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است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از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قصور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(</w:t>
      </w:r>
      <w:r w:rsidRPr="008C32A2">
        <w:rPr>
          <w:rFonts w:cs="B Nazanin" w:hint="cs"/>
          <w:b/>
          <w:bCs w:val="0"/>
          <w:sz w:val="24"/>
          <w:szCs w:val="24"/>
          <w:rtl/>
        </w:rPr>
        <w:t>کوتاهی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غير عمد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>) يـا تقصير هيات مديره و بازرس اتح</w:t>
      </w:r>
      <w:r w:rsidR="000A446C">
        <w:rPr>
          <w:rFonts w:cs="B Nazanin"/>
          <w:b/>
          <w:bCs w:val="0"/>
          <w:sz w:val="24"/>
          <w:szCs w:val="24"/>
          <w:rtl/>
        </w:rPr>
        <w:t>اديه ها و يا هيات رييسه اتاق ها در اج</w:t>
      </w:r>
      <w:r w:rsidRPr="008C32A2">
        <w:rPr>
          <w:rFonts w:cs="B Nazanin"/>
          <w:b/>
          <w:bCs w:val="0"/>
          <w:sz w:val="24"/>
          <w:szCs w:val="24"/>
          <w:rtl/>
        </w:rPr>
        <w:t>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قـانون و مقررات نظام ص</w:t>
      </w:r>
      <w:r w:rsidRPr="008C32A2">
        <w:rPr>
          <w:rFonts w:cs="B Nazanin"/>
          <w:b/>
          <w:bCs w:val="0"/>
          <w:sz w:val="24"/>
          <w:szCs w:val="24"/>
          <w:rtl/>
        </w:rPr>
        <w:t>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وعناوين آن به شرح زير م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باشد:</w:t>
      </w:r>
    </w:p>
    <w:p w:rsidR="00682E60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١ -اعمال و رفتار خلاف حيثيت و شئون اداري و شغلي.</w:t>
      </w:r>
    </w:p>
    <w:p w:rsidR="00682E60" w:rsidRPr="008C32A2" w:rsidRDefault="00682E60" w:rsidP="000A446C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٢ -عدم رعايت موا</w:t>
      </w:r>
      <w:r w:rsidR="000A446C">
        <w:rPr>
          <w:rFonts w:cs="B Nazanin"/>
          <w:b/>
          <w:bCs w:val="0"/>
          <w:sz w:val="24"/>
          <w:szCs w:val="24"/>
          <w:rtl/>
        </w:rPr>
        <w:t>عد مقرر در قانون و مقررات نظ</w:t>
      </w:r>
      <w:r w:rsidRPr="008C32A2">
        <w:rPr>
          <w:rFonts w:cs="B Nazanin"/>
          <w:b/>
          <w:bCs w:val="0"/>
          <w:sz w:val="24"/>
          <w:szCs w:val="24"/>
          <w:rtl/>
        </w:rPr>
        <w:t>ام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>.</w:t>
      </w:r>
    </w:p>
    <w:p w:rsidR="00682E60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٣ -عدم تشکيل جلسات هيات مديره اتحاديه يا هيات رييسه اتاق.</w:t>
      </w:r>
    </w:p>
    <w:p w:rsidR="00682E60" w:rsidRPr="008C32A2" w:rsidRDefault="00682E60" w:rsidP="000A446C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٤ -عدم بکارگير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مدير اجراي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در اتحاديــه و دبير اجراي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در اتاق.</w:t>
      </w:r>
    </w:p>
    <w:p w:rsidR="00682E60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٥ -عدم تشکيل کميسيون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اتحاديه و اتاق.</w:t>
      </w:r>
    </w:p>
    <w:p w:rsidR="00682E60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  <w:rtl/>
        </w:rPr>
      </w:pPr>
      <w:r w:rsidRPr="008C32A2">
        <w:rPr>
          <w:rFonts w:cs="B Nazanin"/>
          <w:b/>
          <w:bCs w:val="0"/>
          <w:sz w:val="24"/>
          <w:szCs w:val="24"/>
          <w:rtl/>
        </w:rPr>
        <w:t>٦ -گرفتن وجوهي به نفع خود يا سازمان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غير از آنچه در قانون و مقررات مربوط مشخص شده.</w:t>
      </w:r>
    </w:p>
    <w:p w:rsidR="00682E60" w:rsidRPr="008C32A2" w:rsidRDefault="000A446C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  <w:r>
        <w:rPr>
          <w:rFonts w:cs="B Nazanin"/>
          <w:b/>
          <w:bCs w:val="0"/>
          <w:sz w:val="24"/>
          <w:szCs w:val="24"/>
          <w:rtl/>
        </w:rPr>
        <w:t>٧ -صدور پروانه کسب بر خلاف ق</w:t>
      </w:r>
      <w:r w:rsidR="00682E60" w:rsidRPr="008C32A2">
        <w:rPr>
          <w:rFonts w:cs="B Nazanin"/>
          <w:b/>
          <w:bCs w:val="0"/>
          <w:sz w:val="24"/>
          <w:szCs w:val="24"/>
          <w:rtl/>
        </w:rPr>
        <w:t xml:space="preserve">انون و </w:t>
      </w:r>
      <w:r>
        <w:rPr>
          <w:rFonts w:cs="B Nazanin"/>
          <w:b/>
          <w:bCs w:val="0"/>
          <w:sz w:val="24"/>
          <w:szCs w:val="24"/>
          <w:rtl/>
        </w:rPr>
        <w:t>مقررات نظ</w:t>
      </w:r>
      <w:r w:rsidR="00682E60" w:rsidRPr="008C32A2">
        <w:rPr>
          <w:rFonts w:cs="B Nazanin"/>
          <w:b/>
          <w:bCs w:val="0"/>
          <w:sz w:val="24"/>
          <w:szCs w:val="24"/>
          <w:rtl/>
        </w:rPr>
        <w:t>ام</w:t>
      </w:r>
      <w:r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="00682E60" w:rsidRPr="008C32A2">
        <w:rPr>
          <w:rFonts w:cs="B Nazanin"/>
          <w:b/>
          <w:bCs w:val="0"/>
          <w:sz w:val="24"/>
          <w:szCs w:val="24"/>
          <w:rtl/>
        </w:rPr>
        <w:t>صنف</w:t>
      </w:r>
      <w:r w:rsidR="00682E60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682E60" w:rsidRPr="008C32A2">
        <w:rPr>
          <w:rFonts w:cs="B Nazanin"/>
          <w:b/>
          <w:bCs w:val="0"/>
          <w:sz w:val="24"/>
          <w:szCs w:val="24"/>
          <w:rtl/>
        </w:rPr>
        <w:t>.</w:t>
      </w:r>
    </w:p>
    <w:p w:rsidR="00682E60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٨ -سوء استفاده از موقعيت و سمت خود.</w:t>
      </w:r>
    </w:p>
    <w:p w:rsidR="00682E60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٩ -گزارش خلاف واقع.</w:t>
      </w:r>
    </w:p>
    <w:p w:rsidR="00682E60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١٠ -تسامح در حفظ اموال و اسناد و وجوه و استفاده غيرمجاز از آنها.</w:t>
      </w:r>
    </w:p>
    <w:p w:rsidR="00682E60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١١ -خودداري از تسليم مدارك يا گـزارش بـه اشـخاص(ازجمله کميسيون نظارت، اتاق ها، بازرس اتحاديه و متقاضـ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پروانه کسب)</w:t>
      </w:r>
      <w:r w:rsidR="004D6AC2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>به موجب قانون و مقـررات حـق دريافـت آنها را دارند.</w:t>
      </w:r>
    </w:p>
    <w:p w:rsidR="00682E60" w:rsidRPr="008C32A2" w:rsidRDefault="008512C5" w:rsidP="000A446C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١٢ -عدم اجراي مصوبات لازم</w:t>
      </w:r>
      <w:r w:rsidRPr="008C32A2">
        <w:rPr>
          <w:rFonts w:cs="Calibri"/>
          <w:b/>
          <w:bCs w:val="0"/>
          <w:sz w:val="24"/>
          <w:szCs w:val="24"/>
          <w:cs/>
        </w:rPr>
        <w:t>‎</w:t>
      </w:r>
      <w:r w:rsidR="00682E60" w:rsidRPr="008C32A2">
        <w:rPr>
          <w:rFonts w:cs="B Nazanin"/>
          <w:b/>
          <w:bCs w:val="0"/>
          <w:sz w:val="24"/>
          <w:szCs w:val="24"/>
          <w:rtl/>
        </w:rPr>
        <w:t>الاجراء هيات عال</w:t>
      </w:r>
      <w:r w:rsidR="00682E60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682E60" w:rsidRPr="008C32A2">
        <w:rPr>
          <w:rFonts w:cs="B Nazanin"/>
          <w:b/>
          <w:bCs w:val="0"/>
          <w:sz w:val="24"/>
          <w:szCs w:val="24"/>
          <w:rtl/>
        </w:rPr>
        <w:t xml:space="preserve"> نظ</w:t>
      </w:r>
      <w:r w:rsidR="000A446C">
        <w:rPr>
          <w:rFonts w:cs="B Nazanin" w:hint="cs"/>
          <w:b/>
          <w:bCs w:val="0"/>
          <w:sz w:val="24"/>
          <w:szCs w:val="24"/>
          <w:rtl/>
        </w:rPr>
        <w:t>ا</w:t>
      </w:r>
      <w:r w:rsidR="00682E60" w:rsidRPr="008C32A2">
        <w:rPr>
          <w:rFonts w:cs="B Nazanin"/>
          <w:b/>
          <w:bCs w:val="0"/>
          <w:sz w:val="24"/>
          <w:szCs w:val="24"/>
          <w:rtl/>
        </w:rPr>
        <w:t>رت و دبيرخانه آن وکميسيون نظارت.</w:t>
      </w:r>
    </w:p>
    <w:p w:rsidR="00682E60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١٣ -افشاي اسرار و اسناد محرمانه ادار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>.</w:t>
      </w:r>
    </w:p>
    <w:p w:rsidR="00682E60" w:rsidRPr="008C32A2" w:rsidRDefault="00682E60" w:rsidP="00682E60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lastRenderedPageBreak/>
        <w:t>١٤ -ترك</w:t>
      </w:r>
      <w:r w:rsidR="004D6AC2" w:rsidRPr="008C32A2">
        <w:rPr>
          <w:rFonts w:cs="B Nazanin"/>
          <w:b/>
          <w:bCs w:val="0"/>
          <w:sz w:val="24"/>
          <w:szCs w:val="24"/>
          <w:rtl/>
        </w:rPr>
        <w:t xml:space="preserve"> خدمت قبل از پذيرفته شدن استعفا</w:t>
      </w:r>
      <w:r w:rsidR="004D6AC2" w:rsidRPr="008C32A2">
        <w:rPr>
          <w:rFonts w:cs="B Nazanin" w:hint="cs"/>
          <w:b/>
          <w:bCs w:val="0"/>
          <w:sz w:val="24"/>
          <w:szCs w:val="24"/>
          <w:rtl/>
        </w:rPr>
        <w:t xml:space="preserve">ء. </w:t>
      </w:r>
    </w:p>
    <w:p w:rsidR="00682E60" w:rsidRPr="008C32A2" w:rsidRDefault="00682E60" w:rsidP="000A446C">
      <w:pPr>
        <w:bidi/>
        <w:jc w:val="both"/>
        <w:rPr>
          <w:rFonts w:cs="B Nazanin"/>
          <w:b/>
          <w:bCs w:val="0"/>
          <w:sz w:val="24"/>
          <w:szCs w:val="24"/>
          <w:rtl/>
        </w:rPr>
      </w:pPr>
      <w:r w:rsidRPr="008C32A2">
        <w:rPr>
          <w:rFonts w:cs="B Nazanin"/>
          <w:b/>
          <w:bCs w:val="0"/>
          <w:sz w:val="24"/>
          <w:szCs w:val="24"/>
          <w:rtl/>
        </w:rPr>
        <w:t>١٥ -غيبت غير موجه سه جلسـه متـوال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يـا پـنج جلسـه متناوب در </w:t>
      </w:r>
      <w:r w:rsidR="000A446C">
        <w:rPr>
          <w:rFonts w:cs="B Nazanin"/>
          <w:b/>
          <w:bCs w:val="0"/>
          <w:sz w:val="24"/>
          <w:szCs w:val="24"/>
          <w:rtl/>
        </w:rPr>
        <w:t>سال (جلسات ه</w:t>
      </w:r>
      <w:r w:rsidR="000A446C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>ات مديره اتحاديه و هي</w:t>
      </w:r>
      <w:r w:rsidR="000A446C">
        <w:rPr>
          <w:rFonts w:cs="B Nazanin" w:hint="cs"/>
          <w:b/>
          <w:bCs w:val="0"/>
          <w:sz w:val="24"/>
          <w:szCs w:val="24"/>
          <w:rtl/>
        </w:rPr>
        <w:t>ا</w:t>
      </w:r>
      <w:r w:rsidRPr="008C32A2">
        <w:rPr>
          <w:rFonts w:cs="B Nazanin"/>
          <w:b/>
          <w:bCs w:val="0"/>
          <w:sz w:val="24"/>
          <w:szCs w:val="24"/>
          <w:rtl/>
        </w:rPr>
        <w:t>ت رييسه اتاق ها).</w:t>
      </w:r>
    </w:p>
    <w:p w:rsidR="00FF431B" w:rsidRPr="008C32A2" w:rsidRDefault="00FF431B" w:rsidP="004D6AC2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 xml:space="preserve">تبصره </w:t>
      </w:r>
      <w:r w:rsidRPr="008C32A2">
        <w:rPr>
          <w:rFonts w:ascii="Sakkal Majalla" w:hAnsi="Sakkal Majalla" w:cs="Sakkal Majalla" w:hint="cs"/>
          <w:b/>
          <w:bCs w:val="0"/>
          <w:sz w:val="24"/>
          <w:szCs w:val="24"/>
          <w:rtl/>
        </w:rPr>
        <w:t>–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در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صورتيکه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هر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عضو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هيـات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مـديره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و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يـا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بـازرس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اتحاديه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ها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و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هيات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رييسه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اتاق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ها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به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علت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ناتوانی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جسم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يا بيمار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بيش از شش ماه در سال غيبت داشته باشـد، مستعف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شناخته خواهند شد و رييس کميسيون نظارت موظـف است مطابق مقررات نسبت به جايگزين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4D6AC2" w:rsidRPr="008C32A2">
        <w:rPr>
          <w:rFonts w:cs="B Nazanin"/>
          <w:b/>
          <w:bCs w:val="0"/>
          <w:sz w:val="24"/>
          <w:szCs w:val="24"/>
          <w:rtl/>
        </w:rPr>
        <w:t xml:space="preserve"> بـا عض</w:t>
      </w:r>
      <w:r w:rsidRPr="008C32A2">
        <w:rPr>
          <w:rFonts w:cs="B Nazanin"/>
          <w:b/>
          <w:bCs w:val="0"/>
          <w:sz w:val="24"/>
          <w:szCs w:val="24"/>
          <w:rtl/>
        </w:rPr>
        <w:t>و عل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البدل اقدام نمايد.</w:t>
      </w:r>
    </w:p>
    <w:p w:rsidR="00FF431B" w:rsidRPr="008C32A2" w:rsidRDefault="00FF431B" w:rsidP="000A446C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١٦ -اشتغال در دستگاه هـا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اجرائـ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موضـوع مـاده (٥ )قــانون مــديريت خدمات کشور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ي</w:t>
      </w:r>
      <w:r w:rsidRPr="008C32A2">
        <w:rPr>
          <w:rFonts w:cs="B Nazanin"/>
          <w:b/>
          <w:bCs w:val="0"/>
          <w:sz w:val="24"/>
          <w:szCs w:val="24"/>
          <w:rtl/>
        </w:rPr>
        <w:t>ا اتحاديه ها و اتاق ها.</w:t>
      </w:r>
    </w:p>
    <w:p w:rsidR="00FF431B" w:rsidRPr="008C32A2" w:rsidRDefault="00FF431B" w:rsidP="00FF431B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١٧ -صرف بودجه و استفاده از امکانات اتحاديه يا اتاق برا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تبليغات و فعاليت انتخابات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به نفع خود يا اشخاص ديگر.</w:t>
      </w:r>
    </w:p>
    <w:p w:rsidR="00682E60" w:rsidRPr="008C32A2" w:rsidRDefault="00FF431B" w:rsidP="00FF431B">
      <w:pPr>
        <w:bidi/>
        <w:jc w:val="both"/>
        <w:rPr>
          <w:rFonts w:cs="B Nazanin"/>
          <w:b/>
          <w:bCs w:val="0"/>
          <w:sz w:val="24"/>
          <w:szCs w:val="24"/>
          <w:rtl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t>چنانچــه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مرجــع رســيدگ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در جريــان بازرســ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از عملکرد سازمان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يا وصـول گـزارش بـه يکـ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از ايـن تخلفات مواجـه شـوند، بلافاصـله مطـابق مـاده (٧) ايـن دستورالعمل، شروع به رسيدگ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خواهد نمود.</w:t>
      </w:r>
    </w:p>
    <w:p w:rsidR="0001045A" w:rsidRPr="008C32A2" w:rsidRDefault="0001045A" w:rsidP="0001045A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ماده٧ -مراحل رسيدگي به تخلفات: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cs"/>
          <w:b/>
          <w:bCs w:val="0"/>
          <w:sz w:val="24"/>
          <w:szCs w:val="24"/>
          <w:rtl/>
        </w:rPr>
        <w:t>1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-جمع آور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مدارك تخلف در اسرع وقت.</w:t>
      </w:r>
    </w:p>
    <w:p w:rsidR="0001045A" w:rsidRPr="008C32A2" w:rsidRDefault="0001045A" w:rsidP="000A446C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t>تبصره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ascii="Sakkal Majalla" w:hAnsi="Sakkal Majalla" w:cs="Sakkal Majalla" w:hint="cs"/>
          <w:b/>
          <w:bCs w:val="0"/>
          <w:sz w:val="24"/>
          <w:szCs w:val="24"/>
          <w:rtl/>
        </w:rPr>
        <w:t>–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مرجع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رسيدگی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تواند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نمايندگان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بـرا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تحقيـق و بررس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4D6AC2" w:rsidRPr="008C32A2">
        <w:rPr>
          <w:rFonts w:cs="B Nazanin"/>
          <w:b/>
          <w:bCs w:val="0"/>
          <w:sz w:val="24"/>
          <w:szCs w:val="24"/>
          <w:rtl/>
        </w:rPr>
        <w:t xml:space="preserve"> تخلفات تع</w:t>
      </w:r>
      <w:r w:rsidR="004D6AC2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ين کند. </w:t>
      </w:r>
      <w:r w:rsidR="004D6AC2" w:rsidRPr="008C32A2">
        <w:rPr>
          <w:rFonts w:cs="B Nazanin" w:hint="cs"/>
          <w:b/>
          <w:bCs w:val="0"/>
          <w:sz w:val="24"/>
          <w:szCs w:val="24"/>
          <w:rtl/>
        </w:rPr>
        <w:t>ک</w:t>
      </w:r>
      <w:r w:rsidR="004D6AC2" w:rsidRPr="008C32A2">
        <w:rPr>
          <w:rFonts w:cs="B Nazanin"/>
          <w:b/>
          <w:bCs w:val="0"/>
          <w:sz w:val="24"/>
          <w:szCs w:val="24"/>
          <w:rtl/>
        </w:rPr>
        <w:t>ل</w:t>
      </w:r>
      <w:r w:rsidR="004D6AC2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ه </w:t>
      </w:r>
      <w:r w:rsidR="000A446C">
        <w:rPr>
          <w:rFonts w:cs="B Nazanin"/>
          <w:b/>
          <w:bCs w:val="0"/>
          <w:sz w:val="24"/>
          <w:szCs w:val="24"/>
          <w:rtl/>
        </w:rPr>
        <w:t>اتحاديه ه</w:t>
      </w:r>
      <w:r w:rsidRPr="008C32A2">
        <w:rPr>
          <w:rFonts w:cs="B Nazanin"/>
          <w:b/>
          <w:bCs w:val="0"/>
          <w:sz w:val="24"/>
          <w:szCs w:val="24"/>
          <w:rtl/>
        </w:rPr>
        <w:t>ا و اتاق ها مكلف</w:t>
      </w:r>
      <w:r w:rsidR="004D6AC2" w:rsidRPr="008C32A2">
        <w:rPr>
          <w:rFonts w:cs="B Nazanin"/>
          <w:b/>
          <w:bCs w:val="0"/>
          <w:sz w:val="24"/>
          <w:szCs w:val="24"/>
          <w:rtl/>
        </w:rPr>
        <w:t>ند همكاري هاي لازم را درخصوص رس</w:t>
      </w:r>
      <w:r w:rsidRPr="008C32A2">
        <w:rPr>
          <w:rFonts w:cs="B Nazanin"/>
          <w:b/>
          <w:bCs w:val="0"/>
          <w:sz w:val="24"/>
          <w:szCs w:val="24"/>
          <w:rtl/>
        </w:rPr>
        <w:t>يدگي بـه تخلفات به عمل آورده و مدارك و اسناد مورد نياز را درمهلت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تعيين شده توسط مرجع رسيدگ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در اخت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يار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آنها قرار دهند.</w:t>
      </w:r>
    </w:p>
    <w:p w:rsidR="0001045A" w:rsidRPr="008C32A2" w:rsidRDefault="004D6AC2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٢ -ابلاغ م</w:t>
      </w:r>
      <w:r w:rsidR="00C537B5" w:rsidRPr="008C32A2">
        <w:rPr>
          <w:rFonts w:cs="B Nazanin"/>
          <w:b/>
          <w:bCs w:val="0"/>
          <w:sz w:val="24"/>
          <w:szCs w:val="24"/>
          <w:rtl/>
        </w:rPr>
        <w:t>وارد تخ</w:t>
      </w:r>
      <w:r w:rsidR="00C537B5" w:rsidRPr="008C32A2">
        <w:rPr>
          <w:rFonts w:cs="B Nazanin" w:hint="cs"/>
          <w:b/>
          <w:bCs w:val="0"/>
          <w:sz w:val="24"/>
          <w:szCs w:val="24"/>
          <w:rtl/>
        </w:rPr>
        <w:t>ل</w:t>
      </w:r>
      <w:r w:rsidR="00BD307C" w:rsidRPr="008C32A2">
        <w:rPr>
          <w:rFonts w:cs="B Nazanin"/>
          <w:b/>
          <w:bCs w:val="0"/>
          <w:sz w:val="24"/>
          <w:szCs w:val="24"/>
          <w:rtl/>
        </w:rPr>
        <w:t>ف و دلايل م</w:t>
      </w:r>
      <w:r w:rsidR="00C537B5" w:rsidRPr="008C32A2">
        <w:rPr>
          <w:rFonts w:cs="B Nazanin"/>
          <w:b/>
          <w:bCs w:val="0"/>
          <w:sz w:val="24"/>
          <w:szCs w:val="24"/>
          <w:rtl/>
        </w:rPr>
        <w:t>ورد اس</w:t>
      </w:r>
      <w:r w:rsidR="0001045A" w:rsidRPr="008C32A2">
        <w:rPr>
          <w:rFonts w:cs="B Nazanin"/>
          <w:b/>
          <w:bCs w:val="0"/>
          <w:sz w:val="24"/>
          <w:szCs w:val="24"/>
          <w:rtl/>
        </w:rPr>
        <w:t>تناد به متهم.</w:t>
      </w:r>
      <w:r w:rsidR="000A446C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="0001045A" w:rsidRPr="008C32A2">
        <w:rPr>
          <w:rFonts w:cs="B Nazanin"/>
          <w:b/>
          <w:bCs w:val="0"/>
          <w:sz w:val="24"/>
          <w:szCs w:val="24"/>
          <w:rtl/>
        </w:rPr>
        <w:t>(تفهيم اتهام)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٣ -متهم م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توانـد ظـرف مـدت پـانزده روز از تـاريخ ابلاغ، دفاعيه خود را به همراه مدارك مستند در دفاع ازخود را به مرجع رسيدگ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ارائه نمايد. عدم ارائه دفاعيه در مهلت مقرر مانع رسيدگ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به تخلفات نخواهد بود.</w:t>
      </w:r>
    </w:p>
    <w:p w:rsidR="0001045A" w:rsidRPr="008C32A2" w:rsidRDefault="0001045A" w:rsidP="000A446C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٤ -پس از تكميل پرونده ظرف مـ</w:t>
      </w:r>
      <w:r w:rsidR="00BD307C" w:rsidRPr="008C32A2">
        <w:rPr>
          <w:rFonts w:cs="B Nazanin"/>
          <w:b/>
          <w:bCs w:val="0"/>
          <w:sz w:val="24"/>
          <w:szCs w:val="24"/>
          <w:rtl/>
        </w:rPr>
        <w:t>دت پـانزده روز، جلسه براي ر</w:t>
      </w:r>
      <w:r w:rsidR="00BD307C" w:rsidRPr="008C32A2">
        <w:rPr>
          <w:rFonts w:cs="B Nazanin" w:hint="cs"/>
          <w:b/>
          <w:bCs w:val="0"/>
          <w:sz w:val="24"/>
          <w:szCs w:val="24"/>
          <w:rtl/>
        </w:rPr>
        <w:t>س</w:t>
      </w:r>
      <w:r w:rsidRPr="008C32A2">
        <w:rPr>
          <w:rFonts w:cs="B Nazanin"/>
          <w:b/>
          <w:bCs w:val="0"/>
          <w:sz w:val="24"/>
          <w:szCs w:val="24"/>
          <w:rtl/>
        </w:rPr>
        <w:t>يدگي به تخلفات تشکيل م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گردد و بعد از ملاحظه اسـناد و مـدارك موجـود در پرونـده توجه </w:t>
      </w:r>
      <w:r w:rsidR="00BD307C" w:rsidRPr="008C32A2">
        <w:rPr>
          <w:rFonts w:cs="B Nazanin" w:hint="cs"/>
          <w:b/>
          <w:bCs w:val="0"/>
          <w:sz w:val="24"/>
          <w:szCs w:val="24"/>
          <w:rtl/>
        </w:rPr>
        <w:t>ک</w:t>
      </w:r>
      <w:r w:rsidR="00BD307C" w:rsidRPr="008C32A2">
        <w:rPr>
          <w:rFonts w:cs="B Nazanin"/>
          <w:b/>
          <w:bCs w:val="0"/>
          <w:sz w:val="24"/>
          <w:szCs w:val="24"/>
          <w:rtl/>
        </w:rPr>
        <w:t>امل به م</w:t>
      </w:r>
      <w:r w:rsidRPr="008C32A2">
        <w:rPr>
          <w:rFonts w:cs="B Nazanin"/>
          <w:b/>
          <w:bCs w:val="0"/>
          <w:sz w:val="24"/>
          <w:szCs w:val="24"/>
          <w:rtl/>
        </w:rPr>
        <w:t>دافعات متـهم اق</w:t>
      </w:r>
      <w:r w:rsidR="000A446C">
        <w:rPr>
          <w:rFonts w:cs="B Nazanin"/>
          <w:b/>
          <w:bCs w:val="0"/>
          <w:sz w:val="24"/>
          <w:szCs w:val="24"/>
          <w:rtl/>
        </w:rPr>
        <w:t>دام بـه ص</w:t>
      </w:r>
      <w:r w:rsidRPr="008C32A2">
        <w:rPr>
          <w:rFonts w:cs="B Nazanin"/>
          <w:b/>
          <w:bCs w:val="0"/>
          <w:sz w:val="24"/>
          <w:szCs w:val="24"/>
          <w:rtl/>
        </w:rPr>
        <w:t>دور راي م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گردد. راي صادره بايد بـا ذ</w:t>
      </w:r>
      <w:r w:rsidR="00BD307C" w:rsidRPr="008C32A2">
        <w:rPr>
          <w:rFonts w:cs="B Nazanin" w:hint="cs"/>
          <w:b/>
          <w:bCs w:val="0"/>
          <w:sz w:val="24"/>
          <w:szCs w:val="24"/>
          <w:rtl/>
        </w:rPr>
        <w:t>ک</w:t>
      </w:r>
      <w:r w:rsidRPr="008C32A2">
        <w:rPr>
          <w:rFonts w:cs="B Nazanin"/>
          <w:b/>
          <w:bCs w:val="0"/>
          <w:sz w:val="24"/>
          <w:szCs w:val="24"/>
          <w:rtl/>
        </w:rPr>
        <w:t>ـر علـت و مسـتند بـه قانون و م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قررات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مربوطه بوده و متناسب با تخلف ارتكابي باشد. تاريخ بين صدور 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در کميسيون نظـارت و ابـلاغ آن به متهم نبايد از پانزده روز تجاوز کند.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t>تبصره</w:t>
      </w:r>
      <w:r w:rsidRPr="008C32A2">
        <w:rPr>
          <w:rFonts w:cs="B Nazanin"/>
          <w:b/>
          <w:bCs w:val="0"/>
          <w:sz w:val="24"/>
          <w:szCs w:val="24"/>
          <w:rtl/>
        </w:rPr>
        <w:t>- مرجع رسيدگ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موظف است در صورت درخواست کتب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t>متهم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، از و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يا نماينده قـانون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بـرا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حض</w:t>
      </w:r>
      <w:r w:rsidRPr="008C32A2">
        <w:rPr>
          <w:rFonts w:cs="B Nazanin"/>
          <w:b/>
          <w:bCs w:val="0"/>
          <w:sz w:val="24"/>
          <w:szCs w:val="24"/>
          <w:rtl/>
        </w:rPr>
        <w:t>ور در جلسه رسيدگ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دعوت نمايد.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t>ماده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٨ </w:t>
      </w:r>
      <w:r w:rsidRPr="008C32A2">
        <w:rPr>
          <w:rFonts w:ascii="Sakkal Majalla" w:hAnsi="Sakkal Majalla" w:cs="Sakkal Majalla" w:hint="cs"/>
          <w:b/>
          <w:bCs w:val="0"/>
          <w:sz w:val="24"/>
          <w:szCs w:val="24"/>
          <w:rtl/>
        </w:rPr>
        <w:t>–</w:t>
      </w:r>
      <w:r w:rsidRPr="008C32A2">
        <w:rPr>
          <w:rFonts w:cs="B Nazanin" w:hint="cs"/>
          <w:b/>
          <w:bCs w:val="0"/>
          <w:sz w:val="24"/>
          <w:szCs w:val="24"/>
          <w:rtl/>
        </w:rPr>
        <w:t>نحوه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ابلاغ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تفهيم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اتهام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و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آرا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صادره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به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ترتيب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به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يکی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از روش هاي زير مجاز است: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١ -ابلاغ کتب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به ذ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نفع يا نماينده ق</w:t>
      </w:r>
      <w:r w:rsidRPr="008C32A2">
        <w:rPr>
          <w:rFonts w:cs="B Nazanin"/>
          <w:b/>
          <w:bCs w:val="0"/>
          <w:sz w:val="24"/>
          <w:szCs w:val="24"/>
          <w:rtl/>
        </w:rPr>
        <w:t>انون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در مح</w:t>
      </w:r>
      <w:r w:rsidRPr="008C32A2">
        <w:rPr>
          <w:rFonts w:cs="B Nazanin"/>
          <w:b/>
          <w:bCs w:val="0"/>
          <w:sz w:val="24"/>
          <w:szCs w:val="24"/>
          <w:rtl/>
        </w:rPr>
        <w:t>ل سازمان يا اداره صنعت، معدن وتجارت با اخذ امضا.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٢ -ارسال به نشان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واحد صنف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اخذ امضا با ذکر نـام و نام خانوادگ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تحويل گيرنده.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lastRenderedPageBreak/>
        <w:t>تبصره</w:t>
      </w:r>
      <w:r w:rsidRPr="008C32A2">
        <w:rPr>
          <w:rFonts w:cs="B Nazanin"/>
          <w:b/>
          <w:bCs w:val="0"/>
          <w:sz w:val="24"/>
          <w:szCs w:val="24"/>
          <w:rtl/>
        </w:rPr>
        <w:t>- درصورت امتناع از دريافـت برگـه و يـا ارائـه رسيد</w:t>
      </w:r>
      <w:r w:rsidR="004D6AC2" w:rsidRPr="008C32A2">
        <w:rPr>
          <w:rFonts w:cs="B Nazanin"/>
          <w:b/>
          <w:bCs w:val="0"/>
          <w:sz w:val="24"/>
          <w:szCs w:val="24"/>
          <w:rtl/>
        </w:rPr>
        <w:t>، مراتب با ذکر تاريخ در برگه قيد و اعاده م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4D6AC2" w:rsidRPr="008C32A2">
        <w:rPr>
          <w:rFonts w:cs="B Nazanin" w:hint="cs"/>
          <w:b/>
          <w:bCs w:val="0"/>
          <w:sz w:val="24"/>
          <w:szCs w:val="24"/>
          <w:rtl/>
        </w:rPr>
        <w:t>‌</w:t>
      </w:r>
      <w:r w:rsidRPr="008C32A2">
        <w:rPr>
          <w:rFonts w:cs="B Nazanin"/>
          <w:b/>
          <w:bCs w:val="0"/>
          <w:sz w:val="24"/>
          <w:szCs w:val="24"/>
          <w:rtl/>
        </w:rPr>
        <w:t>گردد و تاريخ مذکور ملاک عمل خواهد بود.</w:t>
      </w:r>
    </w:p>
    <w:p w:rsidR="0001045A" w:rsidRPr="008C32A2" w:rsidRDefault="0001045A" w:rsidP="0001045A">
      <w:pPr>
        <w:bidi/>
        <w:jc w:val="both"/>
        <w:rPr>
          <w:rFonts w:cs="B Nazanin"/>
          <w:sz w:val="28"/>
          <w:szCs w:val="28"/>
        </w:rPr>
      </w:pPr>
      <w:r w:rsidRPr="008C32A2">
        <w:rPr>
          <w:rFonts w:cs="B Nazanin" w:hint="eastAsia"/>
          <w:sz w:val="28"/>
          <w:szCs w:val="28"/>
          <w:rtl/>
        </w:rPr>
        <w:t>تنبيه</w:t>
      </w:r>
      <w:r w:rsidRPr="008C32A2">
        <w:rPr>
          <w:rFonts w:cs="B Nazanin"/>
          <w:sz w:val="28"/>
          <w:szCs w:val="28"/>
          <w:rtl/>
        </w:rPr>
        <w:t xml:space="preserve"> ها و نحوه اعمال</w:t>
      </w:r>
    </w:p>
    <w:p w:rsidR="0001045A" w:rsidRPr="008C32A2" w:rsidRDefault="0001045A" w:rsidP="0001045A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 w:hint="eastAsia"/>
          <w:sz w:val="24"/>
          <w:szCs w:val="24"/>
          <w:rtl/>
        </w:rPr>
        <w:t>ماده</w:t>
      </w:r>
      <w:r w:rsidRPr="008C32A2">
        <w:rPr>
          <w:rFonts w:cs="B Nazanin"/>
          <w:sz w:val="24"/>
          <w:szCs w:val="24"/>
          <w:rtl/>
        </w:rPr>
        <w:t xml:space="preserve"> ٩ </w:t>
      </w:r>
      <w:r w:rsidRPr="008C32A2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8C32A2">
        <w:rPr>
          <w:rFonts w:cs="B Nazanin" w:hint="cs"/>
          <w:sz w:val="24"/>
          <w:szCs w:val="24"/>
          <w:rtl/>
        </w:rPr>
        <w:t>تنبيه</w:t>
      </w:r>
      <w:r w:rsidRPr="008C32A2">
        <w:rPr>
          <w:rFonts w:cs="B Nazanin"/>
          <w:sz w:val="24"/>
          <w:szCs w:val="24"/>
          <w:rtl/>
        </w:rPr>
        <w:t xml:space="preserve"> </w:t>
      </w:r>
      <w:r w:rsidRPr="008C32A2">
        <w:rPr>
          <w:rFonts w:cs="B Nazanin" w:hint="cs"/>
          <w:sz w:val="24"/>
          <w:szCs w:val="24"/>
          <w:rtl/>
        </w:rPr>
        <w:t>ها</w:t>
      </w:r>
      <w:r w:rsidRPr="008C32A2">
        <w:rPr>
          <w:rFonts w:cs="B Nazanin"/>
          <w:sz w:val="24"/>
          <w:szCs w:val="24"/>
          <w:rtl/>
        </w:rPr>
        <w:t xml:space="preserve"> </w:t>
      </w:r>
      <w:r w:rsidRPr="008C32A2">
        <w:rPr>
          <w:rFonts w:cs="B Nazanin" w:hint="cs"/>
          <w:sz w:val="24"/>
          <w:szCs w:val="24"/>
          <w:rtl/>
        </w:rPr>
        <w:t>عبارتند</w:t>
      </w:r>
      <w:r w:rsidRPr="008C32A2">
        <w:rPr>
          <w:rFonts w:cs="B Nazanin"/>
          <w:sz w:val="24"/>
          <w:szCs w:val="24"/>
          <w:rtl/>
        </w:rPr>
        <w:t xml:space="preserve"> </w:t>
      </w:r>
      <w:r w:rsidRPr="008C32A2">
        <w:rPr>
          <w:rFonts w:cs="B Nazanin" w:hint="cs"/>
          <w:sz w:val="24"/>
          <w:szCs w:val="24"/>
          <w:rtl/>
        </w:rPr>
        <w:t>از</w:t>
      </w:r>
      <w:r w:rsidRPr="008C32A2">
        <w:rPr>
          <w:rFonts w:cs="B Nazanin"/>
          <w:sz w:val="24"/>
          <w:szCs w:val="24"/>
          <w:rtl/>
        </w:rPr>
        <w:t>: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t>الف</w:t>
      </w:r>
      <w:r w:rsidRPr="008C32A2">
        <w:rPr>
          <w:rFonts w:cs="B Nazanin"/>
          <w:b/>
          <w:bCs w:val="0"/>
          <w:sz w:val="24"/>
          <w:szCs w:val="24"/>
          <w:rtl/>
        </w:rPr>
        <w:t>- تذکر کتب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>.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t>ب</w:t>
      </w:r>
      <w:r w:rsidRPr="008C32A2">
        <w:rPr>
          <w:rFonts w:cs="B Nazanin"/>
          <w:b/>
          <w:bCs w:val="0"/>
          <w:sz w:val="24"/>
          <w:szCs w:val="24"/>
          <w:rtl/>
        </w:rPr>
        <w:t>- توبيخ کتب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>.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t>ج</w:t>
      </w:r>
      <w:r w:rsidRPr="008C32A2">
        <w:rPr>
          <w:rFonts w:cs="B Nazanin"/>
          <w:b/>
          <w:bCs w:val="0"/>
          <w:sz w:val="24"/>
          <w:szCs w:val="24"/>
          <w:rtl/>
        </w:rPr>
        <w:t>- پيشنهاد عزل به هيات عال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نظارت.</w:t>
      </w:r>
    </w:p>
    <w:p w:rsidR="00FF431B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  <w:rtl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t>مرجع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رسيدگ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موظف است، پس از ملاحظـه اسـناد و مـدارک موجود در پرونده و توجه کامـل بـه مـدافعات فـرد يـا افراد متخلف يكي از تنبيه ها را اعمال نمايد.</w:t>
      </w:r>
    </w:p>
    <w:p w:rsidR="0001045A" w:rsidRPr="008C32A2" w:rsidRDefault="0001045A" w:rsidP="0001045A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ماده١٠ -نحوه اعمال تنبيه ها:</w:t>
      </w:r>
    </w:p>
    <w:p w:rsidR="0001045A" w:rsidRPr="008C32A2" w:rsidRDefault="004D6AC2" w:rsidP="00BD307C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cs"/>
          <w:b/>
          <w:bCs w:val="0"/>
          <w:sz w:val="24"/>
          <w:szCs w:val="24"/>
          <w:rtl/>
        </w:rPr>
        <w:t>1</w:t>
      </w:r>
      <w:r w:rsidR="0001045A" w:rsidRPr="008C32A2">
        <w:rPr>
          <w:rFonts w:cs="B Nazanin"/>
          <w:b/>
          <w:bCs w:val="0"/>
          <w:sz w:val="24"/>
          <w:szCs w:val="24"/>
          <w:rtl/>
        </w:rPr>
        <w:t xml:space="preserve"> -در مورد تخلفات بندها</w:t>
      </w:r>
      <w:r w:rsidR="0001045A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BD307C" w:rsidRPr="008C32A2">
        <w:rPr>
          <w:rFonts w:cs="B Nazanin"/>
          <w:b/>
          <w:bCs w:val="0"/>
          <w:sz w:val="24"/>
          <w:szCs w:val="24"/>
          <w:rtl/>
        </w:rPr>
        <w:t xml:space="preserve"> (١</w:t>
      </w:r>
      <w:r w:rsidR="0001045A" w:rsidRPr="008C32A2">
        <w:rPr>
          <w:rFonts w:cs="B Nazanin"/>
          <w:b/>
          <w:bCs w:val="0"/>
          <w:sz w:val="24"/>
          <w:szCs w:val="24"/>
          <w:rtl/>
        </w:rPr>
        <w:t>)</w:t>
      </w:r>
      <w:r w:rsidR="00BD307C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="0001045A" w:rsidRPr="008C32A2">
        <w:rPr>
          <w:rFonts w:cs="B Nazanin"/>
          <w:b/>
          <w:bCs w:val="0"/>
          <w:sz w:val="24"/>
          <w:szCs w:val="24"/>
          <w:rtl/>
        </w:rPr>
        <w:t>تـا (٥ )مـاده (٦ )ايـن دستورالعمل، برا</w:t>
      </w:r>
      <w:r w:rsidR="0001045A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1045A" w:rsidRPr="008C32A2">
        <w:rPr>
          <w:rFonts w:cs="B Nazanin"/>
          <w:b/>
          <w:bCs w:val="0"/>
          <w:sz w:val="24"/>
          <w:szCs w:val="24"/>
          <w:rtl/>
        </w:rPr>
        <w:t xml:space="preserve"> نوبت اول تذکزات کتب</w:t>
      </w:r>
      <w:r w:rsidR="0001045A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1045A" w:rsidRPr="008C32A2">
        <w:rPr>
          <w:rFonts w:cs="B Nazanin" w:hint="eastAsia"/>
          <w:b/>
          <w:bCs w:val="0"/>
          <w:sz w:val="24"/>
          <w:szCs w:val="24"/>
          <w:rtl/>
        </w:rPr>
        <w:t>،</w:t>
      </w:r>
      <w:r w:rsidR="0001045A" w:rsidRPr="008C32A2">
        <w:rPr>
          <w:rFonts w:cs="B Nazanin"/>
          <w:b/>
          <w:bCs w:val="0"/>
          <w:sz w:val="24"/>
          <w:szCs w:val="24"/>
          <w:rtl/>
        </w:rPr>
        <w:t xml:space="preserve"> در صورت تکـرارهمان تخلف در نوبت دوم تـوبيخ کتبـ</w:t>
      </w:r>
      <w:r w:rsidR="0001045A"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1045A" w:rsidRPr="008C32A2">
        <w:rPr>
          <w:rFonts w:cs="B Nazanin"/>
          <w:b/>
          <w:bCs w:val="0"/>
          <w:sz w:val="24"/>
          <w:szCs w:val="24"/>
          <w:rtl/>
        </w:rPr>
        <w:t xml:space="preserve"> و در صـورت تکـرار پيشنهاد عزل.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٢ -در مورد تخلفات بندها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(٦ )تا (١٠)مـاده (٦)ايـن دستورالعمل، درصورت عدم انتفاع متهم تذکرات کتب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A446C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>درصورت انتفاع و يا عدم جبران خسارت بر اساس اسـناد و قـرائن کاف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به تشخيص مرجع رسيدگ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توبيخ کتب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يا پيشـنهاد عزل.</w:t>
      </w:r>
    </w:p>
    <w:p w:rsidR="0001045A" w:rsidRPr="008C32A2" w:rsidRDefault="0001045A" w:rsidP="004D6AC2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٣ -در مورد تخلفات بندها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4D6AC2" w:rsidRPr="008C32A2">
        <w:rPr>
          <w:rFonts w:cs="B Nazanin"/>
          <w:b/>
          <w:bCs w:val="0"/>
          <w:sz w:val="24"/>
          <w:szCs w:val="24"/>
          <w:rtl/>
        </w:rPr>
        <w:t xml:space="preserve"> (١</w:t>
      </w:r>
      <w:r w:rsidR="004D6AC2" w:rsidRPr="008C32A2">
        <w:rPr>
          <w:rFonts w:cs="B Nazanin" w:hint="cs"/>
          <w:b/>
          <w:bCs w:val="0"/>
          <w:sz w:val="24"/>
          <w:szCs w:val="24"/>
          <w:rtl/>
        </w:rPr>
        <w:t>1</w:t>
      </w:r>
      <w:r w:rsidR="00BD307C" w:rsidRPr="008C32A2">
        <w:rPr>
          <w:rFonts w:cs="B Nazanin"/>
          <w:b/>
          <w:bCs w:val="0"/>
          <w:sz w:val="24"/>
          <w:szCs w:val="24"/>
          <w:rtl/>
        </w:rPr>
        <w:t>)تا (١٣</w:t>
      </w:r>
      <w:r w:rsidRPr="008C32A2">
        <w:rPr>
          <w:rFonts w:cs="B Nazanin"/>
          <w:b/>
          <w:bCs w:val="0"/>
          <w:sz w:val="24"/>
          <w:szCs w:val="24"/>
          <w:rtl/>
        </w:rPr>
        <w:t>)</w:t>
      </w:r>
      <w:r w:rsidR="00BD307C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>مـاده (٦)</w:t>
      </w:r>
      <w:r w:rsidR="004D6AC2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>ايـن دستورالعمل، به تشخيص مرجع رسيدگ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توبيخ کتبـ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يـاپيشنهاد عزل</w:t>
      </w:r>
      <w:r w:rsidR="004D6AC2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٤ -در مورد تخلف بند (١٤) ماده (٦ )ايـن دسـتورالعمل،برا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نوبت اول توبيخ کتب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در صورت تکرار پيشـنهاد عزل</w:t>
      </w:r>
      <w:r w:rsidR="004D6AC2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>.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٥ -در مورد تخلفات بنـدها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190842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>(١٦)</w:t>
      </w:r>
      <w:r w:rsidR="00190842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>و (١٧)</w:t>
      </w:r>
      <w:r w:rsidR="00190842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>مـاده (٦ )ايـن دستورالعمل، پيشنهاد عزل</w:t>
      </w:r>
      <w:r w:rsidR="004D6AC2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>.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t>تبصره</w:t>
      </w:r>
      <w:r w:rsidRPr="008C32A2">
        <w:rPr>
          <w:rFonts w:cs="B Nazanin"/>
          <w:b/>
          <w:bCs w:val="0"/>
          <w:sz w:val="24"/>
          <w:szCs w:val="24"/>
          <w:rtl/>
        </w:rPr>
        <w:t>- مرجع رسيدگ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D470B6">
        <w:rPr>
          <w:rFonts w:cs="B Nazanin"/>
          <w:b/>
          <w:bCs w:val="0"/>
          <w:sz w:val="24"/>
          <w:szCs w:val="24"/>
          <w:rtl/>
        </w:rPr>
        <w:t xml:space="preserve"> موظف است در ص</w:t>
      </w:r>
      <w:r w:rsidR="000A446C">
        <w:rPr>
          <w:rFonts w:cs="B Nazanin"/>
          <w:b/>
          <w:bCs w:val="0"/>
          <w:sz w:val="24"/>
          <w:szCs w:val="24"/>
          <w:rtl/>
        </w:rPr>
        <w:t>ورتيکه هـر ي</w:t>
      </w:r>
      <w:r w:rsidRPr="008C32A2">
        <w:rPr>
          <w:rFonts w:cs="B Nazanin"/>
          <w:b/>
          <w:bCs w:val="0"/>
          <w:sz w:val="24"/>
          <w:szCs w:val="24"/>
          <w:rtl/>
        </w:rPr>
        <w:t>ک ازاعضا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هيات مديره و بازرس اتحاديه ها و يا هيات رييسه</w:t>
      </w:r>
    </w:p>
    <w:p w:rsidR="0001045A" w:rsidRPr="008C32A2" w:rsidRDefault="0001045A" w:rsidP="0001045A">
      <w:pPr>
        <w:bidi/>
        <w:jc w:val="both"/>
        <w:rPr>
          <w:rFonts w:cs="B Nazanin"/>
          <w:b/>
          <w:bCs w:val="0"/>
          <w:sz w:val="24"/>
          <w:szCs w:val="24"/>
          <w:rtl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t>اتاق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ها در طول يک دوره مسئوليت مستحقق دريافت تنبيه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زير شوند، نسبت به اجرا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بند (ج) مـاده (٩ )</w:t>
      </w:r>
      <w:r w:rsidR="00190842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>ايـن دستورالعمل اقدام نمايد</w:t>
      </w:r>
      <w:r w:rsidR="004D6AC2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>.</w:t>
      </w:r>
    </w:p>
    <w:p w:rsidR="00823A7E" w:rsidRPr="008C32A2" w:rsidRDefault="004D6AC2" w:rsidP="00823A7E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١</w:t>
      </w:r>
      <w:r w:rsidR="00823A7E" w:rsidRPr="008C32A2">
        <w:rPr>
          <w:rFonts w:cs="B Nazanin"/>
          <w:b/>
          <w:bCs w:val="0"/>
          <w:sz w:val="24"/>
          <w:szCs w:val="24"/>
          <w:rtl/>
        </w:rPr>
        <w:t>-سه مرتبه تذکر کتب</w:t>
      </w:r>
      <w:r w:rsidR="00823A7E" w:rsidRPr="008C32A2">
        <w:rPr>
          <w:rFonts w:cs="B Nazanin" w:hint="cs"/>
          <w:b/>
          <w:bCs w:val="0"/>
          <w:sz w:val="24"/>
          <w:szCs w:val="24"/>
          <w:rtl/>
        </w:rPr>
        <w:t>ی</w:t>
      </w:r>
    </w:p>
    <w:p w:rsidR="004D6AC2" w:rsidRPr="008C32A2" w:rsidRDefault="00823A7E" w:rsidP="004D6AC2">
      <w:pPr>
        <w:bidi/>
        <w:jc w:val="both"/>
        <w:rPr>
          <w:rFonts w:cs="B Nazanin"/>
          <w:b/>
          <w:bCs w:val="0"/>
          <w:sz w:val="24"/>
          <w:szCs w:val="24"/>
          <w:rtl/>
        </w:rPr>
      </w:pPr>
      <w:r w:rsidRPr="008C32A2">
        <w:rPr>
          <w:rFonts w:cs="B Nazanin"/>
          <w:b/>
          <w:bCs w:val="0"/>
          <w:sz w:val="24"/>
          <w:szCs w:val="24"/>
          <w:rtl/>
        </w:rPr>
        <w:t>٢ -دو مرتبه تذکر کتب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يک توبيخ کتب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</w:p>
    <w:p w:rsidR="0001045A" w:rsidRPr="008C32A2" w:rsidRDefault="004D6AC2" w:rsidP="004D6AC2">
      <w:pPr>
        <w:bidi/>
        <w:jc w:val="both"/>
        <w:rPr>
          <w:rFonts w:cs="B Nazanin"/>
          <w:b/>
          <w:bCs w:val="0"/>
          <w:sz w:val="24"/>
          <w:szCs w:val="24"/>
          <w:rtl/>
        </w:rPr>
      </w:pP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="00823A7E" w:rsidRPr="008C32A2">
        <w:rPr>
          <w:rFonts w:cs="B Nazanin"/>
          <w:b/>
          <w:bCs w:val="0"/>
          <w:sz w:val="24"/>
          <w:szCs w:val="24"/>
          <w:rtl/>
        </w:rPr>
        <w:t>٣ -دو مرتبه توبيخ کتب</w:t>
      </w:r>
      <w:r w:rsidR="00823A7E" w:rsidRPr="008C32A2">
        <w:rPr>
          <w:rFonts w:cs="B Nazanin" w:hint="cs"/>
          <w:b/>
          <w:bCs w:val="0"/>
          <w:sz w:val="24"/>
          <w:szCs w:val="24"/>
          <w:rtl/>
        </w:rPr>
        <w:t>ی</w:t>
      </w:r>
    </w:p>
    <w:p w:rsidR="00823A7E" w:rsidRPr="008C32A2" w:rsidRDefault="00823A7E" w:rsidP="00823A7E">
      <w:pPr>
        <w:bidi/>
        <w:jc w:val="both"/>
        <w:rPr>
          <w:rFonts w:cs="B Nazanin"/>
          <w:b/>
          <w:bCs w:val="0"/>
          <w:sz w:val="24"/>
          <w:szCs w:val="24"/>
          <w:rtl/>
        </w:rPr>
      </w:pPr>
    </w:p>
    <w:p w:rsidR="00823A7E" w:rsidRPr="008C32A2" w:rsidRDefault="00823A7E" w:rsidP="00047A78">
      <w:pPr>
        <w:bidi/>
        <w:jc w:val="both"/>
        <w:rPr>
          <w:rFonts w:cs="B Nazanin"/>
          <w:b/>
          <w:bCs w:val="0"/>
          <w:sz w:val="24"/>
          <w:szCs w:val="24"/>
          <w:rtl/>
        </w:rPr>
      </w:pPr>
      <w:r w:rsidRPr="008C32A2">
        <w:rPr>
          <w:rFonts w:cs="B Nazanin"/>
          <w:sz w:val="24"/>
          <w:szCs w:val="24"/>
          <w:rtl/>
        </w:rPr>
        <w:t>ماده١١ -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چنانچه در حين رسيدگي به هر يك از موارد تخلـف مندرج در اين دستورالعمل، مشخص شود </w:t>
      </w:r>
      <w:r w:rsidR="00D470B6">
        <w:rPr>
          <w:rFonts w:cs="B Nazanin" w:hint="cs"/>
          <w:b/>
          <w:bCs w:val="0"/>
          <w:sz w:val="24"/>
          <w:szCs w:val="24"/>
          <w:rtl/>
        </w:rPr>
        <w:t>که</w:t>
      </w:r>
      <w:r w:rsidR="00D470B6">
        <w:rPr>
          <w:rFonts w:cs="B Nazanin"/>
          <w:b/>
          <w:bCs w:val="0"/>
          <w:sz w:val="24"/>
          <w:szCs w:val="24"/>
          <w:rtl/>
        </w:rPr>
        <w:t xml:space="preserve"> فعل ارتك</w:t>
      </w:r>
      <w:r w:rsidRPr="008C32A2">
        <w:rPr>
          <w:rFonts w:cs="B Nazanin"/>
          <w:b/>
          <w:bCs w:val="0"/>
          <w:sz w:val="24"/>
          <w:szCs w:val="24"/>
          <w:rtl/>
        </w:rPr>
        <w:t>ابي از مص</w:t>
      </w:r>
      <w:r w:rsidR="00D470B6">
        <w:rPr>
          <w:rFonts w:cs="B Nazanin"/>
          <w:b/>
          <w:bCs w:val="0"/>
          <w:sz w:val="24"/>
          <w:szCs w:val="24"/>
          <w:rtl/>
        </w:rPr>
        <w:t>اديق جرايم عمومي ميباشد مراتب ب</w:t>
      </w:r>
      <w:r w:rsidRPr="008C32A2">
        <w:rPr>
          <w:rFonts w:cs="B Nazanin"/>
          <w:b/>
          <w:bCs w:val="0"/>
          <w:sz w:val="24"/>
          <w:szCs w:val="24"/>
          <w:rtl/>
        </w:rPr>
        <w:t>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پـيگيري بـه مرجع قضايي منعكس خواهـد شد</w:t>
      </w:r>
      <w:r w:rsidR="00047A78" w:rsidRPr="008C32A2">
        <w:rPr>
          <w:rFonts w:cs="B Nazanin" w:hint="cs"/>
          <w:b/>
          <w:bCs w:val="0"/>
          <w:sz w:val="24"/>
          <w:szCs w:val="24"/>
          <w:rtl/>
        </w:rPr>
        <w:t xml:space="preserve">. 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طرح پرونده در مرجع قضايي مـانع از رسـيدگي </w:t>
      </w:r>
      <w:r w:rsidRPr="008C32A2">
        <w:rPr>
          <w:rFonts w:cs="B Nazanin"/>
          <w:b/>
          <w:bCs w:val="0"/>
          <w:sz w:val="24"/>
          <w:szCs w:val="24"/>
          <w:rtl/>
        </w:rPr>
        <w:lastRenderedPageBreak/>
        <w:t>و اعمـال تنبيه هـا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مربـوط در 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ايـن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دسـتورالعمل نخواهـد بـود.چنانچه حکم قطع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مرجع قضاي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D470B6">
        <w:rPr>
          <w:rFonts w:cs="B Nazanin"/>
          <w:b/>
          <w:bCs w:val="0"/>
          <w:sz w:val="24"/>
          <w:szCs w:val="24"/>
          <w:rtl/>
        </w:rPr>
        <w:t xml:space="preserve"> مبن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D470B6">
        <w:rPr>
          <w:rFonts w:cs="B Nazanin"/>
          <w:b/>
          <w:bCs w:val="0"/>
          <w:sz w:val="24"/>
          <w:szCs w:val="24"/>
          <w:rtl/>
        </w:rPr>
        <w:t xml:space="preserve"> بر برائت باش</w:t>
      </w:r>
      <w:r w:rsidRPr="008C32A2">
        <w:rPr>
          <w:rFonts w:cs="B Nazanin"/>
          <w:b/>
          <w:bCs w:val="0"/>
          <w:sz w:val="24"/>
          <w:szCs w:val="24"/>
          <w:rtl/>
        </w:rPr>
        <w:t>د،</w:t>
      </w:r>
      <w:r w:rsidR="00047A78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>مرجع رسيدگ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موظف است نسبت به اصلاح 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خـود در ايـن خصوص اقدام نمايد.</w:t>
      </w:r>
    </w:p>
    <w:p w:rsidR="00823A7E" w:rsidRPr="008C32A2" w:rsidRDefault="00823A7E" w:rsidP="00823A7E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ماده ١٢ -</w:t>
      </w:r>
      <w:r w:rsidRPr="008C32A2">
        <w:rPr>
          <w:rFonts w:cs="B Nazanin"/>
          <w:b/>
          <w:bCs w:val="0"/>
          <w:sz w:val="24"/>
          <w:szCs w:val="24"/>
          <w:rtl/>
        </w:rPr>
        <w:t>درصـورت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D470B6">
        <w:rPr>
          <w:rFonts w:cs="B Nazanin"/>
          <w:b/>
          <w:bCs w:val="0"/>
          <w:sz w:val="24"/>
          <w:szCs w:val="24"/>
          <w:rtl/>
        </w:rPr>
        <w:t xml:space="preserve"> کـه حضـور مت</w:t>
      </w:r>
      <w:r w:rsidRPr="008C32A2">
        <w:rPr>
          <w:rFonts w:cs="B Nazanin"/>
          <w:b/>
          <w:bCs w:val="0"/>
          <w:sz w:val="24"/>
          <w:szCs w:val="24"/>
          <w:rtl/>
        </w:rPr>
        <w:t>هم در رونـد تحقيـق و بازرس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خلل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بوجود آورد، مرجع رسيدگ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D470B6">
        <w:rPr>
          <w:rFonts w:cs="B Nazanin"/>
          <w:b/>
          <w:bCs w:val="0"/>
          <w:sz w:val="24"/>
          <w:szCs w:val="24"/>
          <w:rtl/>
        </w:rPr>
        <w:t xml:space="preserve"> ميتوان</w:t>
      </w:r>
      <w:r w:rsidRPr="008C32A2">
        <w:rPr>
          <w:rFonts w:cs="B Nazanin"/>
          <w:b/>
          <w:bCs w:val="0"/>
          <w:sz w:val="24"/>
          <w:szCs w:val="24"/>
          <w:rtl/>
        </w:rPr>
        <w:t>د حضـور متهم در مسئوليت مربوطه را حداکثر به مدت سه ماه بـه حال تعليق درآورد. درصورت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که پرونـده بـرا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طـرح در دستور کار هيات عالي نظارت قرار گيرد تا قبل از اعـلا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م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نظر هيات مزبور، تعليق برا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سه ماه ديگر قابـل تمديـد خواهد بود. رسيدگ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به تخلفات نبايـد از ظـرف مـدتهـا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مزبور تجاوز نمايد.</w:t>
      </w:r>
    </w:p>
    <w:p w:rsidR="00823A7E" w:rsidRPr="008C32A2" w:rsidRDefault="00823A7E" w:rsidP="00823A7E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eastAsia"/>
          <w:sz w:val="24"/>
          <w:szCs w:val="24"/>
          <w:rtl/>
        </w:rPr>
        <w:t>ماده</w:t>
      </w:r>
      <w:r w:rsidRPr="008C32A2">
        <w:rPr>
          <w:rFonts w:cs="B Nazanin"/>
          <w:sz w:val="24"/>
          <w:szCs w:val="24"/>
          <w:rtl/>
        </w:rPr>
        <w:t xml:space="preserve"> ١٣ -</w:t>
      </w:r>
      <w:r w:rsidRPr="008C32A2">
        <w:rPr>
          <w:rFonts w:cs="B Nazanin"/>
          <w:b/>
          <w:bCs w:val="0"/>
          <w:sz w:val="24"/>
          <w:szCs w:val="24"/>
          <w:rtl/>
        </w:rPr>
        <w:t>در صورت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کـه دبيرخانـه هيـات عـال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نظـارت مجازات عز</w:t>
      </w:r>
      <w:r w:rsidR="00D470B6">
        <w:rPr>
          <w:rFonts w:cs="B Nazanin"/>
          <w:b/>
          <w:bCs w:val="0"/>
          <w:sz w:val="24"/>
          <w:szCs w:val="24"/>
          <w:rtl/>
        </w:rPr>
        <w:t>ل فرد يا افراد را متناسب بـا فعل ارتک</w:t>
      </w:r>
      <w:r w:rsidRPr="008C32A2">
        <w:rPr>
          <w:rFonts w:cs="B Nazanin"/>
          <w:b/>
          <w:bCs w:val="0"/>
          <w:sz w:val="24"/>
          <w:szCs w:val="24"/>
          <w:rtl/>
        </w:rPr>
        <w:t>اب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تشخيص ندهد کميسيون نظارت موظف اسـت نسـبت بـه اصـلاح</w:t>
      </w:r>
      <w:r w:rsidR="00047A78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>تصميم خود اقدام نمايد.</w:t>
      </w:r>
    </w:p>
    <w:p w:rsidR="00823A7E" w:rsidRPr="008C32A2" w:rsidRDefault="00823A7E" w:rsidP="00D470B6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eastAsia"/>
          <w:sz w:val="24"/>
          <w:szCs w:val="24"/>
          <w:rtl/>
        </w:rPr>
        <w:t>ماده</w:t>
      </w:r>
      <w:r w:rsidRPr="008C32A2">
        <w:rPr>
          <w:rFonts w:cs="B Nazanin"/>
          <w:sz w:val="24"/>
          <w:szCs w:val="24"/>
          <w:rtl/>
        </w:rPr>
        <w:t>١٤ -</w:t>
      </w:r>
      <w:r w:rsidRPr="008C32A2">
        <w:rPr>
          <w:rFonts w:cs="B Nazanin"/>
          <w:b/>
          <w:bCs w:val="0"/>
          <w:sz w:val="24"/>
          <w:szCs w:val="24"/>
          <w:rtl/>
        </w:rPr>
        <w:t>دبيرخانه هيات عال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موظف است اطلاعات و مدارك لازم درخصوص تخلف اعضاي هيات رييسه اتـاق ايـران يا هيات مديره اتحاديه کشور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D470B6">
        <w:rPr>
          <w:rFonts w:cs="B Nazanin"/>
          <w:b/>
          <w:bCs w:val="0"/>
          <w:sz w:val="24"/>
          <w:szCs w:val="24"/>
          <w:rtl/>
        </w:rPr>
        <w:t xml:space="preserve"> را بـا رعايـت مـاده (٧) اين د</w:t>
      </w:r>
      <w:r w:rsidR="00D470B6">
        <w:rPr>
          <w:rFonts w:cs="B Nazanin" w:hint="cs"/>
          <w:b/>
          <w:bCs w:val="0"/>
          <w:sz w:val="24"/>
          <w:szCs w:val="24"/>
          <w:rtl/>
        </w:rPr>
        <w:t>س</w:t>
      </w:r>
      <w:r w:rsidR="00D470B6">
        <w:rPr>
          <w:rFonts w:cs="B Nazanin"/>
          <w:b/>
          <w:bCs w:val="0"/>
          <w:sz w:val="24"/>
          <w:szCs w:val="24"/>
          <w:rtl/>
        </w:rPr>
        <w:t>تورالعمل مورد بررس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D470B6">
        <w:rPr>
          <w:rFonts w:cs="B Nazanin"/>
          <w:b/>
          <w:bCs w:val="0"/>
          <w:sz w:val="24"/>
          <w:szCs w:val="24"/>
          <w:rtl/>
        </w:rPr>
        <w:t xml:space="preserve"> قرار داده و در ص</w:t>
      </w:r>
      <w:r w:rsidRPr="008C32A2">
        <w:rPr>
          <w:rFonts w:cs="B Nazanin"/>
          <w:b/>
          <w:bCs w:val="0"/>
          <w:sz w:val="24"/>
          <w:szCs w:val="24"/>
          <w:rtl/>
        </w:rPr>
        <w:t>ورت احراز تخلف نسبت به ارائه پيشنهاد به هيات عالي نظ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ارت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مبني بر اعمال يک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از تنبيه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موضوع مـاده (٩ ) ايـن دستورالعمل اقدام نمايد.</w:t>
      </w:r>
    </w:p>
    <w:p w:rsidR="00823A7E" w:rsidRPr="008C32A2" w:rsidRDefault="00823A7E" w:rsidP="00823A7E">
      <w:pPr>
        <w:bidi/>
        <w:jc w:val="both"/>
        <w:rPr>
          <w:rFonts w:cs="B Nazanin"/>
          <w:b/>
          <w:bCs w:val="0"/>
          <w:sz w:val="24"/>
          <w:szCs w:val="24"/>
          <w:rtl/>
        </w:rPr>
      </w:pPr>
      <w:r w:rsidRPr="008C32A2">
        <w:rPr>
          <w:rFonts w:cs="B Nazanin" w:hint="eastAsia"/>
          <w:b/>
          <w:bCs w:val="0"/>
          <w:sz w:val="24"/>
          <w:szCs w:val="24"/>
          <w:rtl/>
        </w:rPr>
        <w:t>ماده</w:t>
      </w:r>
      <w:r w:rsidRPr="008C32A2">
        <w:rPr>
          <w:rFonts w:cs="B Nazanin"/>
          <w:b/>
          <w:bCs w:val="0"/>
          <w:sz w:val="24"/>
          <w:szCs w:val="24"/>
          <w:rtl/>
        </w:rPr>
        <w:t>١٥ -برگه ابلاغ 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بايد به ترتيب شامل موارد زير باشد:</w:t>
      </w:r>
    </w:p>
    <w:p w:rsidR="00823A7E" w:rsidRPr="008C32A2" w:rsidRDefault="00823A7E" w:rsidP="00823A7E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cs"/>
          <w:b/>
          <w:bCs w:val="0"/>
          <w:sz w:val="24"/>
          <w:szCs w:val="24"/>
          <w:rtl/>
        </w:rPr>
        <w:t>15-1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-شماره و تاريخ جلسه رسيدگ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</w:p>
    <w:p w:rsidR="00823A7E" w:rsidRPr="008C32A2" w:rsidRDefault="00823A7E" w:rsidP="00823A7E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cs"/>
          <w:b/>
          <w:bCs w:val="0"/>
          <w:sz w:val="24"/>
          <w:szCs w:val="24"/>
          <w:rtl/>
        </w:rPr>
        <w:t>15-2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- نام و نام خانوادگ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متهم با ذکر شخصيت حقوق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کد ملـ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</w:p>
    <w:p w:rsidR="00823A7E" w:rsidRPr="008C32A2" w:rsidRDefault="00823A7E" w:rsidP="00823A7E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cs"/>
          <w:b/>
          <w:bCs w:val="0"/>
          <w:sz w:val="24"/>
          <w:szCs w:val="24"/>
          <w:rtl/>
        </w:rPr>
        <w:t>15-3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ascii="Sakkal Majalla" w:hAnsi="Sakkal Majalla" w:cs="Sakkal Majalla" w:hint="cs"/>
          <w:b/>
          <w:bCs w:val="0"/>
          <w:sz w:val="24"/>
          <w:szCs w:val="24"/>
          <w:rtl/>
        </w:rPr>
        <w:t>–</w:t>
      </w:r>
      <w:r w:rsidRPr="008C32A2">
        <w:rPr>
          <w:rFonts w:cs="B Nazanin" w:hint="cs"/>
          <w:b/>
          <w:bCs w:val="0"/>
          <w:sz w:val="24"/>
          <w:szCs w:val="24"/>
          <w:rtl/>
        </w:rPr>
        <w:t>عنـاوين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تخلـف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</w:p>
    <w:p w:rsidR="00823A7E" w:rsidRPr="008C32A2" w:rsidRDefault="00823A7E" w:rsidP="00823A7E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 w:hint="cs"/>
          <w:b/>
          <w:bCs w:val="0"/>
          <w:sz w:val="24"/>
          <w:szCs w:val="24"/>
          <w:rtl/>
        </w:rPr>
        <w:t>15-4</w:t>
      </w:r>
      <w:r w:rsidRPr="008C32A2">
        <w:rPr>
          <w:rFonts w:cs="B Nazanin"/>
          <w:b/>
          <w:bCs w:val="0"/>
          <w:sz w:val="24"/>
          <w:szCs w:val="24"/>
          <w:rtl/>
        </w:rPr>
        <w:t>- گردش</w:t>
      </w:r>
      <w:r w:rsidR="00190842" w:rsidRPr="008C32A2">
        <w:rPr>
          <w:rFonts w:cs="B Nazanin" w:hint="cs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/>
          <w:b/>
          <w:bCs w:val="0"/>
          <w:sz w:val="24"/>
          <w:szCs w:val="24"/>
          <w:rtl/>
        </w:rPr>
        <w:t>کار رسيدگ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و اقدامات انجام شده </w:t>
      </w:r>
    </w:p>
    <w:p w:rsidR="00823A7E" w:rsidRPr="008C32A2" w:rsidRDefault="00823A7E" w:rsidP="00823A7E">
      <w:pPr>
        <w:bidi/>
        <w:jc w:val="both"/>
        <w:rPr>
          <w:rFonts w:cs="B Nazanin"/>
          <w:b/>
          <w:bCs w:val="0"/>
          <w:sz w:val="24"/>
          <w:szCs w:val="24"/>
          <w:rtl/>
        </w:rPr>
      </w:pPr>
      <w:r w:rsidRPr="008C32A2">
        <w:rPr>
          <w:rFonts w:cs="B Nazanin" w:hint="cs"/>
          <w:b/>
          <w:bCs w:val="0"/>
          <w:sz w:val="24"/>
          <w:szCs w:val="24"/>
          <w:rtl/>
        </w:rPr>
        <w:t>15-5</w:t>
      </w:r>
      <w:r w:rsidRPr="008C32A2">
        <w:rPr>
          <w:rFonts w:ascii="Sakkal Majalla" w:hAnsi="Sakkal Majalla" w:cs="Sakkal Majalla" w:hint="cs"/>
          <w:b/>
          <w:bCs w:val="0"/>
          <w:sz w:val="24"/>
          <w:szCs w:val="24"/>
          <w:rtl/>
        </w:rPr>
        <w:t>–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موضـوع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و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ادلـه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اثبات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تخلف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و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نوع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</w:t>
      </w:r>
      <w:r w:rsidRPr="008C32A2">
        <w:rPr>
          <w:rFonts w:cs="B Nazanin" w:hint="cs"/>
          <w:b/>
          <w:bCs w:val="0"/>
          <w:sz w:val="24"/>
          <w:szCs w:val="24"/>
          <w:rtl/>
        </w:rPr>
        <w:t>تنبيه</w:t>
      </w:r>
    </w:p>
    <w:p w:rsidR="00823A7E" w:rsidRPr="008C32A2" w:rsidRDefault="00823A7E" w:rsidP="00823A7E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/>
          <w:sz w:val="24"/>
          <w:szCs w:val="24"/>
          <w:rtl/>
        </w:rPr>
        <w:t>رسيدگ</w:t>
      </w:r>
      <w:r w:rsidRPr="008C32A2">
        <w:rPr>
          <w:rFonts w:cs="B Nazanin" w:hint="cs"/>
          <w:sz w:val="24"/>
          <w:szCs w:val="24"/>
          <w:rtl/>
        </w:rPr>
        <w:t>ی</w:t>
      </w:r>
      <w:r w:rsidRPr="008C32A2">
        <w:rPr>
          <w:rFonts w:cs="B Nazanin"/>
          <w:sz w:val="24"/>
          <w:szCs w:val="24"/>
          <w:rtl/>
        </w:rPr>
        <w:t xml:space="preserve"> به پيشنهاد عزل </w:t>
      </w:r>
    </w:p>
    <w:p w:rsidR="00823A7E" w:rsidRPr="008C32A2" w:rsidRDefault="00823A7E" w:rsidP="00823A7E">
      <w:pPr>
        <w:bidi/>
        <w:jc w:val="both"/>
        <w:rPr>
          <w:rFonts w:cs="B Nazanin"/>
          <w:b/>
          <w:bCs w:val="0"/>
          <w:sz w:val="24"/>
          <w:szCs w:val="24"/>
        </w:rPr>
      </w:pPr>
    </w:p>
    <w:p w:rsidR="00823A7E" w:rsidRPr="008C32A2" w:rsidRDefault="00823A7E" w:rsidP="00823A7E">
      <w:pPr>
        <w:bidi/>
        <w:jc w:val="both"/>
        <w:rPr>
          <w:rFonts w:cs="B Nazanin"/>
          <w:sz w:val="24"/>
          <w:szCs w:val="24"/>
        </w:rPr>
      </w:pPr>
      <w:r w:rsidRPr="008C32A2">
        <w:rPr>
          <w:rFonts w:cs="B Nazanin" w:hint="eastAsia"/>
          <w:sz w:val="24"/>
          <w:szCs w:val="24"/>
          <w:rtl/>
        </w:rPr>
        <w:t>ماده</w:t>
      </w:r>
      <w:r w:rsidRPr="008C32A2">
        <w:rPr>
          <w:rFonts w:cs="B Nazanin"/>
          <w:sz w:val="24"/>
          <w:szCs w:val="24"/>
          <w:rtl/>
        </w:rPr>
        <w:t xml:space="preserve"> ١٦ -نحوه رسيدگ</w:t>
      </w:r>
      <w:r w:rsidRPr="008C32A2">
        <w:rPr>
          <w:rFonts w:cs="B Nazanin" w:hint="cs"/>
          <w:sz w:val="24"/>
          <w:szCs w:val="24"/>
          <w:rtl/>
        </w:rPr>
        <w:t>ی</w:t>
      </w:r>
      <w:r w:rsidRPr="008C32A2">
        <w:rPr>
          <w:rFonts w:cs="B Nazanin"/>
          <w:sz w:val="24"/>
          <w:szCs w:val="24"/>
          <w:rtl/>
        </w:rPr>
        <w:t xml:space="preserve"> به پيشنهاد عزل:</w:t>
      </w:r>
    </w:p>
    <w:p w:rsidR="00823A7E" w:rsidRPr="008C32A2" w:rsidRDefault="00823A7E" w:rsidP="00823A7E">
      <w:pPr>
        <w:bidi/>
        <w:jc w:val="both"/>
        <w:rPr>
          <w:rFonts w:cs="B Nazanin"/>
          <w:b/>
          <w:bCs w:val="0"/>
          <w:sz w:val="24"/>
          <w:szCs w:val="24"/>
        </w:rPr>
      </w:pPr>
    </w:p>
    <w:p w:rsidR="00823A7E" w:rsidRPr="008C32A2" w:rsidRDefault="00823A7E" w:rsidP="00823A7E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١ -ارسال پيشنهاد عزل توسط رييس کميسيون نظـارت ظـرف مدت هفت روز کار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از تاريخ ابلاغ مصوبه، به همراه گردش کار و مدارک مربوط(صورتجلسـه کميسـيون نظـارت، تفهـيم اتهام، مدارک مورد استناد و دفاعيه متهم) به دبيرخانه هيات عال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نظارت.</w:t>
      </w:r>
    </w:p>
    <w:p w:rsidR="00823A7E" w:rsidRPr="008C32A2" w:rsidRDefault="00823A7E" w:rsidP="00823A7E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٢ -بررس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پيشنهاد عزل توسط دبيرخانه هيات عال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ظرف مـدت پـانزده روز، در صـورت عـدم کفايـت دلائـل و مدارک، اعزام کارشناس به اسـتان و يـا دعـوت نماينـده کميسيون نظارت و يا متهم برا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ادا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توضيحات.</w:t>
      </w:r>
    </w:p>
    <w:p w:rsidR="00823A7E" w:rsidRPr="008C32A2" w:rsidRDefault="00823A7E" w:rsidP="00823A7E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t>٣ -تهيه دستور کار هيات عـال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نظـارت توسـط دبيرخانـه هيات و طرح موضوع در هيات.</w:t>
      </w:r>
    </w:p>
    <w:p w:rsidR="00823A7E" w:rsidRPr="008C32A2" w:rsidRDefault="00823A7E" w:rsidP="00823A7E">
      <w:pPr>
        <w:bidi/>
        <w:jc w:val="both"/>
        <w:rPr>
          <w:rFonts w:cs="B Nazanin"/>
          <w:b/>
          <w:bCs w:val="0"/>
          <w:sz w:val="24"/>
          <w:szCs w:val="24"/>
          <w:rtl/>
        </w:rPr>
      </w:pPr>
      <w:r w:rsidRPr="008C32A2">
        <w:rPr>
          <w:rFonts w:cs="B Nazanin"/>
          <w:b/>
          <w:bCs w:val="0"/>
          <w:sz w:val="24"/>
          <w:szCs w:val="24"/>
          <w:rtl/>
        </w:rPr>
        <w:t>٤ -ابلاغ 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هيات عال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توسط دبيرخانه هيات عال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به کميسيون نظارت شهرستان جهت اجرا.</w:t>
      </w:r>
    </w:p>
    <w:p w:rsidR="00823A7E" w:rsidRPr="008C32A2" w:rsidRDefault="00823A7E" w:rsidP="00047A78">
      <w:pPr>
        <w:bidi/>
        <w:jc w:val="both"/>
        <w:rPr>
          <w:rFonts w:cs="B Nazanin"/>
          <w:b/>
          <w:bCs w:val="0"/>
          <w:sz w:val="24"/>
          <w:szCs w:val="24"/>
        </w:rPr>
      </w:pPr>
      <w:r w:rsidRPr="008C32A2">
        <w:rPr>
          <w:rFonts w:cs="B Nazanin"/>
          <w:b/>
          <w:bCs w:val="0"/>
          <w:sz w:val="24"/>
          <w:szCs w:val="24"/>
          <w:rtl/>
        </w:rPr>
        <w:lastRenderedPageBreak/>
        <w:t>ماده١٧ -هيأت عال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ميتواند تنبيه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="00047A78" w:rsidRPr="008C32A2">
        <w:rPr>
          <w:rFonts w:cs="B Nazanin"/>
          <w:b/>
          <w:bCs w:val="0"/>
          <w:sz w:val="24"/>
          <w:szCs w:val="24"/>
          <w:rtl/>
        </w:rPr>
        <w:t xml:space="preserve"> مقـرر در ماده (٩</w:t>
      </w:r>
      <w:r w:rsidR="00047A78" w:rsidRPr="008C32A2">
        <w:rPr>
          <w:rFonts w:cs="B Nazanin" w:hint="cs"/>
          <w:b/>
          <w:bCs w:val="0"/>
          <w:sz w:val="24"/>
          <w:szCs w:val="24"/>
          <w:rtl/>
        </w:rPr>
        <w:t xml:space="preserve">) </w:t>
      </w:r>
      <w:r w:rsidRPr="008C32A2">
        <w:rPr>
          <w:rFonts w:cs="B Nazanin"/>
          <w:b/>
          <w:bCs w:val="0"/>
          <w:sz w:val="24"/>
          <w:szCs w:val="24"/>
          <w:rtl/>
        </w:rPr>
        <w:t>اين دستورالعمل را راسـاً در مـورد متخلفـين اعمال نمايد و روسا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کميسيون 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نظارت موظف به اجرا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آن م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باشند. درصورتي آه هيات عـالي نظـارت اختيـارات منــدرج در بنــدها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(الــف) مــاده (٥٥ )قــانون ر</w:t>
      </w:r>
      <w:r w:rsidRPr="008C32A2">
        <w:rPr>
          <w:rFonts w:cs="B Nazanin" w:hint="eastAsia"/>
          <w:b/>
          <w:bCs w:val="0"/>
          <w:sz w:val="24"/>
          <w:szCs w:val="24"/>
          <w:rtl/>
        </w:rPr>
        <w:t>ا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بــه کميسيون نظارت مراکز استان ها واگـذار کنـد، در ايـن صورت </w:t>
      </w:r>
      <w:r w:rsidR="00047A78" w:rsidRPr="008C32A2">
        <w:rPr>
          <w:rFonts w:cs="B Nazanin" w:hint="cs"/>
          <w:b/>
          <w:bCs w:val="0"/>
          <w:sz w:val="24"/>
          <w:szCs w:val="24"/>
          <w:rtl/>
        </w:rPr>
        <w:t>ک</w:t>
      </w:r>
      <w:r w:rsidRPr="008C32A2">
        <w:rPr>
          <w:rFonts w:cs="B Nazanin"/>
          <w:b/>
          <w:bCs w:val="0"/>
          <w:sz w:val="24"/>
          <w:szCs w:val="24"/>
          <w:rtl/>
        </w:rPr>
        <w:t>ميسيون مزبور در چارچوب اختيارات تفويض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اقدام م</w:t>
      </w:r>
      <w:r w:rsidRPr="008C32A2">
        <w:rPr>
          <w:rFonts w:cs="B Nazanin" w:hint="cs"/>
          <w:b/>
          <w:bCs w:val="0"/>
          <w:sz w:val="24"/>
          <w:szCs w:val="24"/>
          <w:rtl/>
        </w:rPr>
        <w:t>ی</w:t>
      </w:r>
      <w:r w:rsidRPr="008C32A2">
        <w:rPr>
          <w:rFonts w:cs="B Nazanin"/>
          <w:b/>
          <w:bCs w:val="0"/>
          <w:sz w:val="24"/>
          <w:szCs w:val="24"/>
          <w:rtl/>
        </w:rPr>
        <w:t xml:space="preserve"> نمايد.</w:t>
      </w:r>
    </w:p>
    <w:p w:rsidR="00823A7E" w:rsidRPr="008C32A2" w:rsidRDefault="00823A7E" w:rsidP="00823A7E">
      <w:pPr>
        <w:bidi/>
        <w:jc w:val="both"/>
        <w:rPr>
          <w:rFonts w:cs="B Nazanin"/>
          <w:sz w:val="28"/>
          <w:szCs w:val="28"/>
          <w:rtl/>
        </w:rPr>
      </w:pPr>
      <w:r w:rsidRPr="008C32A2">
        <w:rPr>
          <w:rFonts w:cs="B Nazanin" w:hint="eastAsia"/>
          <w:sz w:val="28"/>
          <w:szCs w:val="28"/>
          <w:rtl/>
        </w:rPr>
        <w:t>ساير</w:t>
      </w:r>
      <w:r w:rsidRPr="008C32A2">
        <w:rPr>
          <w:rFonts w:cs="B Nazanin"/>
          <w:sz w:val="28"/>
          <w:szCs w:val="28"/>
          <w:rtl/>
        </w:rPr>
        <w:t xml:space="preserve"> مقررات</w:t>
      </w:r>
    </w:p>
    <w:p w:rsidR="008512C5" w:rsidRPr="008C32A2" w:rsidRDefault="008512C5" w:rsidP="008512C5">
      <w:pPr>
        <w:bidi/>
        <w:jc w:val="both"/>
        <w:rPr>
          <w:rFonts w:cs="B Nazanin"/>
          <w:sz w:val="28"/>
          <w:szCs w:val="28"/>
        </w:rPr>
      </w:pPr>
    </w:p>
    <w:p w:rsidR="008512C5" w:rsidRPr="008C32A2" w:rsidRDefault="008512C5" w:rsidP="008512C5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8C32A2">
        <w:rPr>
          <w:rFonts w:cs="B Nazanin"/>
          <w:sz w:val="28"/>
          <w:szCs w:val="28"/>
          <w:rtl/>
        </w:rPr>
        <w:t>ماده١٨ -</w:t>
      </w:r>
      <w:r w:rsidRPr="008C32A2">
        <w:rPr>
          <w:rFonts w:cs="B Nazanin"/>
          <w:b/>
          <w:bCs w:val="0"/>
          <w:sz w:val="28"/>
          <w:szCs w:val="28"/>
          <w:rtl/>
        </w:rPr>
        <w:t>دبيرخانه هيات عال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نظارت مکلف است نسبت بـه ايجاد و راه انداز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بانک اطلاعات مربوط به آرا صـادره موضوع اين دستورالعمل حداکثر ظرف مدت شش مـاه اقـدام نمايد. کميسيون نظارت شهرستان ها موظفند آرا قطع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شده را در سامانه مذکور ثبت نماينـد. آرا قطعـ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راجـع بـ</w:t>
      </w:r>
      <w:r w:rsidRPr="008C32A2">
        <w:rPr>
          <w:rFonts w:cs="B Nazanin" w:hint="eastAsia"/>
          <w:b/>
          <w:bCs w:val="0"/>
          <w:sz w:val="28"/>
          <w:szCs w:val="28"/>
          <w:rtl/>
        </w:rPr>
        <w:t>ه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تخلفات هيات مديره اتحاديه هـا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کشـور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و اتـاق ايـران توسط دبيرخانه هيات عال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نظارت ثبت م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 w:hint="eastAsia"/>
          <w:b/>
          <w:bCs w:val="0"/>
          <w:sz w:val="28"/>
          <w:szCs w:val="28"/>
          <w:rtl/>
        </w:rPr>
        <w:t>گردد</w:t>
      </w:r>
      <w:r w:rsidRPr="008C32A2">
        <w:rPr>
          <w:rFonts w:cs="B Nazanin"/>
          <w:b/>
          <w:bCs w:val="0"/>
          <w:sz w:val="28"/>
          <w:szCs w:val="28"/>
          <w:rtl/>
        </w:rPr>
        <w:t>.</w:t>
      </w:r>
    </w:p>
    <w:p w:rsidR="008512C5" w:rsidRPr="008C32A2" w:rsidRDefault="008512C5" w:rsidP="008512C5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8C32A2">
        <w:rPr>
          <w:rFonts w:cs="B Nazanin" w:hint="eastAsia"/>
          <w:sz w:val="28"/>
          <w:szCs w:val="28"/>
          <w:rtl/>
        </w:rPr>
        <w:t>ماده</w:t>
      </w:r>
      <w:r w:rsidRPr="008C32A2">
        <w:rPr>
          <w:rFonts w:cs="B Nazanin"/>
          <w:sz w:val="28"/>
          <w:szCs w:val="28"/>
          <w:rtl/>
        </w:rPr>
        <w:t xml:space="preserve"> ١٩</w:t>
      </w:r>
      <w:r w:rsidRPr="008C32A2">
        <w:rPr>
          <w:rFonts w:cs="B Nazanin"/>
          <w:b/>
          <w:bCs w:val="0"/>
          <w:sz w:val="28"/>
          <w:szCs w:val="28"/>
          <w:rtl/>
        </w:rPr>
        <w:t>-گزارش اتاق ايران درخصوص سوء عملکرد اتاقها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کشــور در کميســيونهــا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نظــارت مطــابق مقــررات ايــن دستورالعمل قابل رسيدگ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خواهد بود.</w:t>
      </w:r>
    </w:p>
    <w:p w:rsidR="008512C5" w:rsidRPr="008C32A2" w:rsidRDefault="008512C5" w:rsidP="00047A78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  <w:r w:rsidRPr="008C32A2">
        <w:rPr>
          <w:rFonts w:cs="B Nazanin" w:hint="eastAsia"/>
          <w:sz w:val="28"/>
          <w:szCs w:val="28"/>
          <w:rtl/>
        </w:rPr>
        <w:t>مــاده</w:t>
      </w:r>
      <w:r w:rsidRPr="008C32A2">
        <w:rPr>
          <w:rFonts w:cs="B Nazanin"/>
          <w:sz w:val="28"/>
          <w:szCs w:val="28"/>
          <w:rtl/>
        </w:rPr>
        <w:t xml:space="preserve"> ٢٠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-در صــورت بــروز اخــتلاف در اجــرا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قــانون و مقررات بين کميسيون</w:t>
      </w:r>
      <w:r w:rsidR="00047A78" w:rsidRPr="008C32A2">
        <w:rPr>
          <w:rFonts w:cs="B Nazanin" w:hint="cs"/>
          <w:b/>
          <w:bCs w:val="0"/>
          <w:sz w:val="28"/>
          <w:szCs w:val="28"/>
          <w:rtl/>
        </w:rPr>
        <w:t>‌</w:t>
      </w:r>
      <w:r w:rsidRPr="008C32A2">
        <w:rPr>
          <w:rFonts w:cs="B Nazanin"/>
          <w:b/>
          <w:bCs w:val="0"/>
          <w:sz w:val="28"/>
          <w:szCs w:val="28"/>
          <w:rtl/>
        </w:rPr>
        <w:t>ها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نظارت و اتاقها به ترتيب زيـر اقدام م</w:t>
      </w:r>
      <w:r w:rsidRPr="008C32A2">
        <w:rPr>
          <w:rFonts w:cs="B Nazanin" w:hint="cs"/>
          <w:b/>
          <w:bCs w:val="0"/>
          <w:sz w:val="28"/>
          <w:szCs w:val="28"/>
          <w:rtl/>
        </w:rPr>
        <w:t>ی‌</w:t>
      </w:r>
      <w:r w:rsidRPr="008C32A2">
        <w:rPr>
          <w:rFonts w:cs="B Nazanin" w:hint="eastAsia"/>
          <w:b/>
          <w:bCs w:val="0"/>
          <w:sz w:val="28"/>
          <w:szCs w:val="28"/>
          <w:rtl/>
        </w:rPr>
        <w:t>شود</w:t>
      </w:r>
      <w:r w:rsidRPr="008C32A2">
        <w:rPr>
          <w:rFonts w:cs="B Nazanin" w:hint="cs"/>
          <w:b/>
          <w:bCs w:val="0"/>
          <w:sz w:val="28"/>
          <w:szCs w:val="28"/>
          <w:rtl/>
        </w:rPr>
        <w:t>:</w:t>
      </w:r>
    </w:p>
    <w:p w:rsidR="008512C5" w:rsidRPr="008C32A2" w:rsidRDefault="008512C5" w:rsidP="008512C5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8C32A2">
        <w:rPr>
          <w:rFonts w:cs="B Nazanin"/>
          <w:b/>
          <w:bCs w:val="0"/>
          <w:sz w:val="28"/>
          <w:szCs w:val="28"/>
          <w:rtl/>
        </w:rPr>
        <w:t>١ -در مورد اخـتلاف بـين کميسـيونهـا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نظـارت و اتـاق شهرستانها در حوز</w:t>
      </w:r>
      <w:r w:rsidR="00D470B6">
        <w:rPr>
          <w:rFonts w:cs="B Nazanin"/>
          <w:b/>
          <w:bCs w:val="0"/>
          <w:sz w:val="28"/>
          <w:szCs w:val="28"/>
          <w:rtl/>
        </w:rPr>
        <w:t>ه استان، حل اختلاف با رييس کميس</w:t>
      </w:r>
      <w:r w:rsidRPr="008C32A2">
        <w:rPr>
          <w:rFonts w:cs="B Nazanin"/>
          <w:b/>
          <w:bCs w:val="0"/>
          <w:sz w:val="28"/>
          <w:szCs w:val="28"/>
          <w:rtl/>
        </w:rPr>
        <w:t>يون نظارت مرکز استان است.</w:t>
      </w:r>
    </w:p>
    <w:p w:rsidR="008512C5" w:rsidRPr="008C32A2" w:rsidRDefault="008512C5" w:rsidP="00D470B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8C32A2">
        <w:rPr>
          <w:rFonts w:cs="B Nazanin"/>
          <w:b/>
          <w:bCs w:val="0"/>
          <w:sz w:val="28"/>
          <w:szCs w:val="28"/>
          <w:rtl/>
        </w:rPr>
        <w:t>٢ -اختلاف بين اتاق ايران با اتاق شهرستان ها و يا هر يک از کميسيون ها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نظارت، توسط دبيرخانه هيـات عـال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="00D470B6">
        <w:rPr>
          <w:rFonts w:cs="B Nazanin"/>
          <w:b/>
          <w:bCs w:val="0"/>
          <w:sz w:val="28"/>
          <w:szCs w:val="28"/>
          <w:rtl/>
        </w:rPr>
        <w:t xml:space="preserve"> نظارت مطابق ق</w:t>
      </w:r>
      <w:r w:rsidRPr="008C32A2">
        <w:rPr>
          <w:rFonts w:cs="B Nazanin"/>
          <w:b/>
          <w:bCs w:val="0"/>
          <w:sz w:val="28"/>
          <w:szCs w:val="28"/>
          <w:rtl/>
        </w:rPr>
        <w:t>انون و مقررات نظام صنف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رسيدگ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م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Pr="008C32A2">
        <w:rPr>
          <w:rFonts w:cs="B Nazanin" w:hint="eastAsia"/>
          <w:b/>
          <w:bCs w:val="0"/>
          <w:sz w:val="28"/>
          <w:szCs w:val="28"/>
          <w:rtl/>
        </w:rPr>
        <w:t>گردد</w:t>
      </w:r>
      <w:r w:rsidRPr="008C32A2">
        <w:rPr>
          <w:rFonts w:cs="B Nazanin"/>
          <w:b/>
          <w:bCs w:val="0"/>
          <w:sz w:val="28"/>
          <w:szCs w:val="28"/>
          <w:rtl/>
        </w:rPr>
        <w:t>.</w:t>
      </w:r>
    </w:p>
    <w:p w:rsidR="008512C5" w:rsidRPr="008C32A2" w:rsidRDefault="008512C5" w:rsidP="00D470B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8C32A2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8C32A2">
        <w:rPr>
          <w:rFonts w:cs="B Nazanin"/>
          <w:b/>
          <w:bCs w:val="0"/>
          <w:sz w:val="28"/>
          <w:szCs w:val="28"/>
          <w:rtl/>
        </w:rPr>
        <w:t xml:space="preserve"> ٢١ -اين دستورالعمل براساس بند (هــ) مـاده ٥٥ قانون نظام صنفي مشـتمل بـر (٢١)مـاده و (٧) تبصـره ته</w:t>
      </w:r>
      <w:r w:rsidR="00D470B6">
        <w:rPr>
          <w:rFonts w:cs="B Nazanin"/>
          <w:b/>
          <w:bCs w:val="0"/>
          <w:sz w:val="28"/>
          <w:szCs w:val="28"/>
          <w:rtl/>
        </w:rPr>
        <w:t>يه و در يکصدوهفتمين جلسه هيات ع</w:t>
      </w:r>
      <w:r w:rsidRPr="008C32A2">
        <w:rPr>
          <w:rFonts w:cs="B Nazanin"/>
          <w:b/>
          <w:bCs w:val="0"/>
          <w:sz w:val="28"/>
          <w:szCs w:val="28"/>
          <w:rtl/>
        </w:rPr>
        <w:t>ال</w:t>
      </w:r>
      <w:r w:rsidRPr="008C32A2">
        <w:rPr>
          <w:rFonts w:cs="B Nazanin" w:hint="cs"/>
          <w:b/>
          <w:bCs w:val="0"/>
          <w:sz w:val="28"/>
          <w:szCs w:val="28"/>
          <w:rtl/>
        </w:rPr>
        <w:t>ی</w:t>
      </w:r>
      <w:r w:rsidR="00D470B6">
        <w:rPr>
          <w:rFonts w:cs="B Nazanin"/>
          <w:b/>
          <w:bCs w:val="0"/>
          <w:sz w:val="28"/>
          <w:szCs w:val="28"/>
          <w:rtl/>
        </w:rPr>
        <w:t xml:space="preserve"> نظارت تص</w:t>
      </w:r>
      <w:r w:rsidRPr="008C32A2">
        <w:rPr>
          <w:rFonts w:cs="B Nazanin"/>
          <w:b/>
          <w:bCs w:val="0"/>
          <w:sz w:val="28"/>
          <w:szCs w:val="28"/>
          <w:rtl/>
        </w:rPr>
        <w:t>ويب گردي</w:t>
      </w:r>
      <w:r w:rsidR="00D470B6">
        <w:rPr>
          <w:rFonts w:cs="B Nazanin"/>
          <w:b/>
          <w:bCs w:val="0"/>
          <w:sz w:val="28"/>
          <w:szCs w:val="28"/>
          <w:rtl/>
        </w:rPr>
        <w:t>د و از ت</w:t>
      </w:r>
      <w:r w:rsidRPr="008C32A2">
        <w:rPr>
          <w:rFonts w:cs="B Nazanin"/>
          <w:b/>
          <w:bCs w:val="0"/>
          <w:sz w:val="28"/>
          <w:szCs w:val="28"/>
          <w:rtl/>
        </w:rPr>
        <w:t>اريخ تص</w:t>
      </w:r>
      <w:r w:rsidR="00D470B6">
        <w:rPr>
          <w:rFonts w:cs="B Nazanin"/>
          <w:b/>
          <w:bCs w:val="0"/>
          <w:sz w:val="28"/>
          <w:szCs w:val="28"/>
          <w:rtl/>
        </w:rPr>
        <w:t>ويب، دس</w:t>
      </w:r>
      <w:bookmarkStart w:id="0" w:name="_GoBack"/>
      <w:bookmarkEnd w:id="0"/>
      <w:r w:rsidRPr="008C32A2">
        <w:rPr>
          <w:rFonts w:cs="B Nazanin"/>
          <w:b/>
          <w:bCs w:val="0"/>
          <w:sz w:val="28"/>
          <w:szCs w:val="28"/>
          <w:rtl/>
        </w:rPr>
        <w:t>تورالعمل قبلي لغو مي گردد.</w:t>
      </w:r>
    </w:p>
    <w:sectPr w:rsidR="008512C5" w:rsidRPr="008C32A2" w:rsidSect="00682E60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18" w:rsidRDefault="00FF4A18" w:rsidP="00FD0C81">
      <w:pPr>
        <w:spacing w:after="0" w:line="240" w:lineRule="auto"/>
      </w:pPr>
      <w:r>
        <w:separator/>
      </w:r>
    </w:p>
  </w:endnote>
  <w:endnote w:type="continuationSeparator" w:id="0">
    <w:p w:rsidR="00FF4A18" w:rsidRDefault="00FF4A18" w:rsidP="00FD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18" w:rsidRDefault="00FF4A18" w:rsidP="00FD0C81">
      <w:pPr>
        <w:spacing w:after="0" w:line="240" w:lineRule="auto"/>
      </w:pPr>
      <w:r>
        <w:separator/>
      </w:r>
    </w:p>
  </w:footnote>
  <w:footnote w:type="continuationSeparator" w:id="0">
    <w:p w:rsidR="00FF4A18" w:rsidRDefault="00FF4A18" w:rsidP="00FD0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81"/>
    <w:rsid w:val="0001045A"/>
    <w:rsid w:val="00047A78"/>
    <w:rsid w:val="000A446C"/>
    <w:rsid w:val="00190842"/>
    <w:rsid w:val="004D6AC2"/>
    <w:rsid w:val="00682E60"/>
    <w:rsid w:val="00823A7E"/>
    <w:rsid w:val="008512C5"/>
    <w:rsid w:val="008C32A2"/>
    <w:rsid w:val="00A52A88"/>
    <w:rsid w:val="00BD307C"/>
    <w:rsid w:val="00C537B5"/>
    <w:rsid w:val="00D470B6"/>
    <w:rsid w:val="00FD0C81"/>
    <w:rsid w:val="00FF431B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3BAB"/>
  <w15:chartTrackingRefBased/>
  <w15:docId w15:val="{9B0A8902-57A3-4453-9A8E-73182117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Koodak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81"/>
  </w:style>
  <w:style w:type="paragraph" w:styleId="Footer">
    <w:name w:val="footer"/>
    <w:basedOn w:val="Normal"/>
    <w:link w:val="FooterChar"/>
    <w:uiPriority w:val="99"/>
    <w:unhideWhenUsed/>
    <w:rsid w:val="00FD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1E17-1A37-4826-893B-E2AEF880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Operator10</dc:creator>
  <cp:keywords/>
  <dc:description/>
  <cp:lastModifiedBy>Operator10</cp:lastModifiedBy>
  <cp:revision>3</cp:revision>
  <dcterms:created xsi:type="dcterms:W3CDTF">2020-07-14T05:21:00Z</dcterms:created>
  <dcterms:modified xsi:type="dcterms:W3CDTF">2020-07-21T09:29:00Z</dcterms:modified>
</cp:coreProperties>
</file>