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E57" w:rsidRPr="00D70E57" w:rsidRDefault="00D70E57" w:rsidP="00D70E57">
      <w:pPr>
        <w:bidi/>
        <w:jc w:val="both"/>
        <w:rPr>
          <w:rFonts w:cs="B Nazanin"/>
          <w:sz w:val="28"/>
          <w:szCs w:val="28"/>
        </w:rPr>
      </w:pPr>
      <w:r w:rsidRPr="00D70E57">
        <w:rPr>
          <w:rFonts w:cs="B Nazanin"/>
          <w:sz w:val="28"/>
          <w:szCs w:val="28"/>
          <w:rtl/>
        </w:rPr>
        <w:t>دستورالعمل نحوه صدور گواهي فعاليت نمايندگان، توزيع</w:t>
      </w:r>
      <w:r w:rsidR="000A05C6">
        <w:rPr>
          <w:rFonts w:cs="B Nazanin" w:hint="cs"/>
          <w:sz w:val="28"/>
          <w:szCs w:val="28"/>
          <w:rtl/>
        </w:rPr>
        <w:t xml:space="preserve"> </w:t>
      </w:r>
      <w:r w:rsidRPr="00D70E57">
        <w:rPr>
          <w:rFonts w:cs="B Nazanin"/>
          <w:sz w:val="28"/>
          <w:szCs w:val="28"/>
          <w:rtl/>
        </w:rPr>
        <w:t>كنندگان، دفاتر و شعب شركتهاي خارجي عرضه</w:t>
      </w:r>
      <w:r>
        <w:rPr>
          <w:rFonts w:cs="B Nazanin"/>
          <w:sz w:val="28"/>
          <w:szCs w:val="28"/>
        </w:rPr>
        <w:t xml:space="preserve"> </w:t>
      </w:r>
      <w:r w:rsidRPr="00D70E57">
        <w:rPr>
          <w:rFonts w:cs="B Nazanin"/>
          <w:sz w:val="28"/>
          <w:szCs w:val="28"/>
          <w:rtl/>
        </w:rPr>
        <w:t>كننده كالاهاي سرماي</w:t>
      </w:r>
      <w:r w:rsidR="000A05C6">
        <w:rPr>
          <w:rFonts w:cs="B Nazanin" w:hint="cs"/>
          <w:sz w:val="28"/>
          <w:szCs w:val="28"/>
          <w:rtl/>
        </w:rPr>
        <w:t>ه‌</w:t>
      </w:r>
      <w:r w:rsidRPr="00D70E57">
        <w:rPr>
          <w:rFonts w:cs="B Nazanin"/>
          <w:sz w:val="28"/>
          <w:szCs w:val="28"/>
          <w:rtl/>
        </w:rPr>
        <w:t>هاي در ايران</w:t>
      </w:r>
    </w:p>
    <w:p w:rsidR="00D70E57" w:rsidRPr="00D70E57" w:rsidRDefault="00D70E57" w:rsidP="00D70E57">
      <w:pPr>
        <w:bidi/>
        <w:jc w:val="both"/>
        <w:rPr>
          <w:rFonts w:cs="B Nazanin"/>
          <w:sz w:val="28"/>
          <w:szCs w:val="28"/>
        </w:rPr>
      </w:pPr>
    </w:p>
    <w:p w:rsidR="00A52A88" w:rsidRDefault="00D70E57" w:rsidP="00D70E57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D70E57">
        <w:rPr>
          <w:rFonts w:cs="B Nazanin"/>
          <w:b/>
          <w:bCs w:val="0"/>
          <w:sz w:val="28"/>
          <w:szCs w:val="28"/>
          <w:rtl/>
        </w:rPr>
        <w:t>اين دستورالعمل به لحاظ ضرورت ساماندهي عرضهكنندگان كالاهاي سرمايهاي شركتهاي خارجي در ايران و براساس ماده (4)</w:t>
      </w:r>
      <w:r>
        <w:rPr>
          <w:rFonts w:cs="B Nazanin"/>
          <w:b/>
          <w:bCs w:val="0"/>
          <w:sz w:val="28"/>
          <w:szCs w:val="28"/>
        </w:rPr>
        <w:t xml:space="preserve"> </w:t>
      </w:r>
      <w:r w:rsidRPr="00D70E57">
        <w:rPr>
          <w:rFonts w:cs="B Nazanin"/>
          <w:b/>
          <w:bCs w:val="0"/>
          <w:sz w:val="28"/>
          <w:szCs w:val="28"/>
          <w:rtl/>
        </w:rPr>
        <w:t>قانون حمايـت از حقوق مصرف</w:t>
      </w:r>
      <w:r w:rsidR="006D27D1">
        <w:rPr>
          <w:rFonts w:cs="B Nazanin" w:hint="cs"/>
          <w:b/>
          <w:bCs w:val="0"/>
          <w:sz w:val="28"/>
          <w:szCs w:val="28"/>
          <w:rtl/>
        </w:rPr>
        <w:t xml:space="preserve"> </w:t>
      </w:r>
      <w:r w:rsidRPr="00D70E57">
        <w:rPr>
          <w:rFonts w:cs="B Nazanin"/>
          <w:b/>
          <w:bCs w:val="0"/>
          <w:sz w:val="28"/>
          <w:szCs w:val="28"/>
          <w:rtl/>
        </w:rPr>
        <w:t>كنندگان ، قانون حمايت از مصرف</w:t>
      </w:r>
      <w:r>
        <w:rPr>
          <w:rFonts w:cs="B Nazanin"/>
          <w:b/>
          <w:bCs w:val="0"/>
          <w:sz w:val="28"/>
          <w:szCs w:val="28"/>
        </w:rPr>
        <w:t xml:space="preserve"> </w:t>
      </w:r>
      <w:r>
        <w:rPr>
          <w:rFonts w:cs="B Nazanin"/>
          <w:b/>
          <w:bCs w:val="0"/>
          <w:sz w:val="28"/>
          <w:szCs w:val="28"/>
          <w:rtl/>
        </w:rPr>
        <w:t>كنندگان خودرو</w:t>
      </w:r>
      <w:r w:rsidRPr="00D70E57">
        <w:rPr>
          <w:rFonts w:cs="B Nazanin"/>
          <w:b/>
          <w:bCs w:val="0"/>
          <w:sz w:val="28"/>
          <w:szCs w:val="28"/>
          <w:rtl/>
        </w:rPr>
        <w:t>، قانون نظام صنفي و مقررات مرتبط، توسط وزارت صنعت، معـدن و تجـارت تدوين گرديده است.</w:t>
      </w:r>
    </w:p>
    <w:p w:rsidR="00D70E57" w:rsidRPr="00D70E57" w:rsidRDefault="00D70E57" w:rsidP="00D70E57">
      <w:pPr>
        <w:bidi/>
        <w:jc w:val="both"/>
        <w:rPr>
          <w:rFonts w:cs="B Nazanin"/>
          <w:sz w:val="32"/>
          <w:szCs w:val="32"/>
        </w:rPr>
      </w:pPr>
      <w:r w:rsidRPr="00D70E57">
        <w:rPr>
          <w:rFonts w:cs="B Nazanin"/>
          <w:sz w:val="32"/>
          <w:szCs w:val="32"/>
          <w:rtl/>
        </w:rPr>
        <w:t>تعاريف</w:t>
      </w:r>
    </w:p>
    <w:p w:rsidR="00D70E57" w:rsidRDefault="00D70E57" w:rsidP="00D70E57">
      <w:pPr>
        <w:bidi/>
        <w:jc w:val="both"/>
        <w:rPr>
          <w:rFonts w:cs="B Nazanin"/>
          <w:b/>
          <w:bCs w:val="0"/>
          <w:sz w:val="32"/>
          <w:szCs w:val="32"/>
        </w:rPr>
      </w:pPr>
    </w:p>
    <w:p w:rsidR="00D70E57" w:rsidRPr="00D70E57" w:rsidRDefault="003A1CA4" w:rsidP="003A1CA4">
      <w:pPr>
        <w:bidi/>
        <w:jc w:val="both"/>
        <w:rPr>
          <w:rFonts w:cs="B Nazanin"/>
          <w:b/>
          <w:bCs w:val="0"/>
          <w:sz w:val="28"/>
          <w:szCs w:val="28"/>
        </w:rPr>
      </w:pPr>
      <w:r>
        <w:rPr>
          <w:rFonts w:cs="B Nazanin"/>
          <w:b/>
          <w:bCs w:val="0"/>
          <w:sz w:val="28"/>
          <w:szCs w:val="28"/>
          <w:rtl/>
        </w:rPr>
        <w:t>ش</w:t>
      </w:r>
      <w:r w:rsidR="00D70E57" w:rsidRPr="00D70E57">
        <w:rPr>
          <w:rFonts w:cs="B Nazanin"/>
          <w:b/>
          <w:bCs w:val="0"/>
          <w:sz w:val="28"/>
          <w:szCs w:val="28"/>
          <w:rtl/>
        </w:rPr>
        <w:t>ركت</w:t>
      </w:r>
      <w:r w:rsidR="00D70E57" w:rsidRPr="00D70E57">
        <w:rPr>
          <w:rFonts w:cs="B Nazanin"/>
          <w:b/>
          <w:bCs w:val="0"/>
          <w:sz w:val="28"/>
          <w:szCs w:val="28"/>
        </w:rPr>
        <w:t xml:space="preserve"> </w:t>
      </w:r>
      <w:r w:rsidR="00D70E57" w:rsidRPr="00D70E57">
        <w:rPr>
          <w:rFonts w:cs="B Nazanin"/>
          <w:b/>
          <w:bCs w:val="0"/>
          <w:sz w:val="28"/>
          <w:szCs w:val="28"/>
          <w:rtl/>
        </w:rPr>
        <w:t>خارجي:</w:t>
      </w:r>
      <w:r w:rsidR="00D70E57" w:rsidRPr="00D70E57">
        <w:rPr>
          <w:rFonts w:cs="B Nazanin"/>
          <w:b/>
          <w:bCs w:val="0"/>
          <w:sz w:val="28"/>
          <w:szCs w:val="28"/>
        </w:rPr>
        <w:t xml:space="preserve"> </w:t>
      </w:r>
      <w:r w:rsidR="00D70E57" w:rsidRPr="00D70E57">
        <w:rPr>
          <w:rFonts w:cs="B Nazanin"/>
          <w:b/>
          <w:bCs w:val="0"/>
          <w:sz w:val="28"/>
          <w:szCs w:val="28"/>
          <w:rtl/>
        </w:rPr>
        <w:t>مالك نام نشان تجاري(برند)كه درخارج ازقلمرو</w:t>
      </w:r>
      <w:r w:rsidR="00D70E57" w:rsidRPr="00D70E57">
        <w:rPr>
          <w:rFonts w:cs="B Nazanin"/>
          <w:b/>
          <w:bCs w:val="0"/>
          <w:sz w:val="28"/>
          <w:szCs w:val="28"/>
        </w:rPr>
        <w:t xml:space="preserve"> </w:t>
      </w:r>
      <w:r w:rsidR="00D70E57" w:rsidRPr="00D70E57">
        <w:rPr>
          <w:rFonts w:cs="B Nazanin"/>
          <w:b/>
          <w:bCs w:val="0"/>
          <w:sz w:val="28"/>
          <w:szCs w:val="28"/>
          <w:rtl/>
        </w:rPr>
        <w:t>جغرافيايي</w:t>
      </w:r>
      <w:r w:rsidR="00D70E57" w:rsidRPr="00D70E57">
        <w:rPr>
          <w:rFonts w:cs="B Nazanin"/>
          <w:b/>
          <w:bCs w:val="0"/>
          <w:sz w:val="28"/>
          <w:szCs w:val="28"/>
        </w:rPr>
        <w:t xml:space="preserve"> </w:t>
      </w:r>
      <w:r w:rsidR="00D70E57" w:rsidRPr="00D70E57">
        <w:rPr>
          <w:rFonts w:cs="B Nazanin"/>
          <w:b/>
          <w:bCs w:val="0"/>
          <w:sz w:val="28"/>
          <w:szCs w:val="28"/>
          <w:rtl/>
        </w:rPr>
        <w:t>و</w:t>
      </w:r>
      <w:r w:rsidR="00D70E57" w:rsidRPr="00D70E57">
        <w:rPr>
          <w:rFonts w:cs="B Nazanin"/>
          <w:b/>
          <w:bCs w:val="0"/>
          <w:sz w:val="28"/>
          <w:szCs w:val="28"/>
        </w:rPr>
        <w:t xml:space="preserve"> </w:t>
      </w:r>
      <w:r>
        <w:rPr>
          <w:rFonts w:cs="B Nazanin"/>
          <w:b/>
          <w:bCs w:val="0"/>
          <w:sz w:val="28"/>
          <w:szCs w:val="28"/>
          <w:rtl/>
        </w:rPr>
        <w:t>سياس</w:t>
      </w:r>
      <w:r w:rsidR="00D70E57" w:rsidRPr="00D70E57">
        <w:rPr>
          <w:rFonts w:cs="B Nazanin"/>
          <w:b/>
          <w:bCs w:val="0"/>
          <w:sz w:val="28"/>
          <w:szCs w:val="28"/>
          <w:rtl/>
        </w:rPr>
        <w:t>ي جمهوري</w:t>
      </w:r>
      <w:r w:rsidR="00D70E57" w:rsidRPr="00D70E57">
        <w:rPr>
          <w:rFonts w:cs="B Nazanin"/>
          <w:b/>
          <w:bCs w:val="0"/>
          <w:sz w:val="28"/>
          <w:szCs w:val="28"/>
        </w:rPr>
        <w:t xml:space="preserve"> </w:t>
      </w:r>
      <w:r w:rsidR="00D70E57" w:rsidRPr="00D70E57">
        <w:rPr>
          <w:rFonts w:cs="B Nazanin"/>
          <w:b/>
          <w:bCs w:val="0"/>
          <w:sz w:val="28"/>
          <w:szCs w:val="28"/>
          <w:rtl/>
        </w:rPr>
        <w:t>اس</w:t>
      </w:r>
      <w:r>
        <w:rPr>
          <w:rFonts w:cs="B Nazanin"/>
          <w:b/>
          <w:bCs w:val="0"/>
          <w:sz w:val="28"/>
          <w:szCs w:val="28"/>
          <w:rtl/>
        </w:rPr>
        <w:t>لامي اي</w:t>
      </w:r>
      <w:r w:rsidR="00D70E57" w:rsidRPr="00D70E57">
        <w:rPr>
          <w:rFonts w:cs="B Nazanin"/>
          <w:b/>
          <w:bCs w:val="0"/>
          <w:sz w:val="28"/>
          <w:szCs w:val="28"/>
          <w:rtl/>
        </w:rPr>
        <w:t>ران به ثبت رسيده و ياشركتي كه اختيار</w:t>
      </w:r>
      <w:r w:rsidR="00D70E57" w:rsidRPr="00D70E57">
        <w:rPr>
          <w:rFonts w:cs="B Nazanin"/>
          <w:b/>
          <w:bCs w:val="0"/>
          <w:sz w:val="28"/>
          <w:szCs w:val="28"/>
        </w:rPr>
        <w:t xml:space="preserve"> </w:t>
      </w:r>
      <w:r w:rsidR="00D70E57" w:rsidRPr="00D70E57">
        <w:rPr>
          <w:rFonts w:cs="B Nazanin"/>
          <w:b/>
          <w:bCs w:val="0"/>
          <w:sz w:val="28"/>
          <w:szCs w:val="28"/>
          <w:rtl/>
        </w:rPr>
        <w:t>اعطاي نمايندگي يا تعيين توزيع كننده به منظورفروش وخدمات</w:t>
      </w:r>
      <w:r w:rsidR="00D70E57" w:rsidRPr="00D70E57">
        <w:rPr>
          <w:rFonts w:cs="B Nazanin"/>
          <w:b/>
          <w:bCs w:val="0"/>
          <w:sz w:val="28"/>
          <w:szCs w:val="28"/>
        </w:rPr>
        <w:t xml:space="preserve"> </w:t>
      </w:r>
      <w:r w:rsidR="00D70E57" w:rsidRPr="00D70E57">
        <w:rPr>
          <w:rFonts w:cs="B Nazanin"/>
          <w:b/>
          <w:bCs w:val="0"/>
          <w:sz w:val="28"/>
          <w:szCs w:val="28"/>
          <w:rtl/>
        </w:rPr>
        <w:t>پس</w:t>
      </w:r>
      <w:r w:rsidR="00D70E57" w:rsidRPr="00D70E57">
        <w:rPr>
          <w:rFonts w:cs="B Nazanin"/>
          <w:b/>
          <w:bCs w:val="0"/>
          <w:sz w:val="28"/>
          <w:szCs w:val="28"/>
        </w:rPr>
        <w:t xml:space="preserve"> </w:t>
      </w:r>
      <w:r w:rsidR="00D70E57" w:rsidRPr="00D70E57">
        <w:rPr>
          <w:rFonts w:cs="B Nazanin"/>
          <w:b/>
          <w:bCs w:val="0"/>
          <w:sz w:val="28"/>
          <w:szCs w:val="28"/>
          <w:rtl/>
        </w:rPr>
        <w:t>ازفروش محصولات از سوي مالك نـام نشـان</w:t>
      </w:r>
      <w:r w:rsidR="00D70E57" w:rsidRPr="00D70E57">
        <w:rPr>
          <w:rFonts w:cs="B Nazanin"/>
          <w:b/>
          <w:bCs w:val="0"/>
          <w:sz w:val="28"/>
          <w:szCs w:val="28"/>
        </w:rPr>
        <w:t xml:space="preserve"> </w:t>
      </w:r>
      <w:r w:rsidR="00D70E57" w:rsidRPr="00D70E57">
        <w:rPr>
          <w:rFonts w:cs="B Nazanin"/>
          <w:b/>
          <w:bCs w:val="0"/>
          <w:sz w:val="28"/>
          <w:szCs w:val="28"/>
          <w:rtl/>
        </w:rPr>
        <w:t>تجاري به آن تفويض شده باشد.</w:t>
      </w:r>
    </w:p>
    <w:p w:rsidR="00D70E57" w:rsidRPr="00D70E57" w:rsidRDefault="00D70E57" w:rsidP="00D70E57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D70E57">
        <w:rPr>
          <w:rFonts w:cs="B Nazanin"/>
          <w:b/>
          <w:bCs w:val="0"/>
          <w:sz w:val="28"/>
          <w:szCs w:val="28"/>
          <w:rtl/>
        </w:rPr>
        <w:t>نماينده يا توزيع كننده: شخص داراي قرارداد يا مجوز از شركت خارجي به عنوان نماينده يا توزيع</w:t>
      </w:r>
      <w:r w:rsidR="006D27D1">
        <w:rPr>
          <w:rFonts w:cs="B Nazanin" w:hint="cs"/>
          <w:b/>
          <w:bCs w:val="0"/>
          <w:sz w:val="28"/>
          <w:szCs w:val="28"/>
          <w:rtl/>
        </w:rPr>
        <w:t xml:space="preserve"> </w:t>
      </w:r>
      <w:r w:rsidRPr="00D70E57">
        <w:rPr>
          <w:rFonts w:cs="B Nazanin"/>
          <w:b/>
          <w:bCs w:val="0"/>
          <w:sz w:val="28"/>
          <w:szCs w:val="28"/>
          <w:rtl/>
        </w:rPr>
        <w:t>كننده فروش و خدمات پس از فـروش</w:t>
      </w:r>
      <w:r>
        <w:rPr>
          <w:rFonts w:cs="B Nazanin"/>
          <w:b/>
          <w:bCs w:val="0"/>
          <w:sz w:val="28"/>
          <w:szCs w:val="28"/>
        </w:rPr>
        <w:t xml:space="preserve"> </w:t>
      </w:r>
      <w:r w:rsidRPr="00D70E57">
        <w:rPr>
          <w:rFonts w:cs="B Nazanin"/>
          <w:b/>
          <w:bCs w:val="0"/>
          <w:sz w:val="28"/>
          <w:szCs w:val="28"/>
          <w:rtl/>
        </w:rPr>
        <w:t>محصولات آن شركت مطابق مفاد اين دستورالعمل.</w:t>
      </w:r>
    </w:p>
    <w:p w:rsidR="00D70E57" w:rsidRPr="00D70E57" w:rsidRDefault="00D70E57" w:rsidP="003A1CA4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D70E57">
        <w:rPr>
          <w:rFonts w:cs="B Nazanin"/>
          <w:b/>
          <w:bCs w:val="0"/>
          <w:sz w:val="28"/>
          <w:szCs w:val="28"/>
          <w:rtl/>
        </w:rPr>
        <w:t>دفتر ي</w:t>
      </w:r>
      <w:r>
        <w:rPr>
          <w:rFonts w:cs="B Nazanin"/>
          <w:b/>
          <w:bCs w:val="0"/>
          <w:sz w:val="28"/>
          <w:szCs w:val="28"/>
          <w:rtl/>
        </w:rPr>
        <w:t>ا</w:t>
      </w:r>
      <w:r>
        <w:rPr>
          <w:rFonts w:cs="B Nazanin"/>
          <w:b/>
          <w:bCs w:val="0"/>
          <w:sz w:val="28"/>
          <w:szCs w:val="28"/>
        </w:rPr>
        <w:t xml:space="preserve"> </w:t>
      </w:r>
      <w:r w:rsidRPr="00D70E57">
        <w:rPr>
          <w:rFonts w:cs="B Nazanin"/>
          <w:b/>
          <w:bCs w:val="0"/>
          <w:sz w:val="28"/>
          <w:szCs w:val="28"/>
          <w:rtl/>
        </w:rPr>
        <w:t>شعبه: شخص حقوقي كه ب</w:t>
      </w:r>
      <w:r>
        <w:rPr>
          <w:rFonts w:cs="B Nazanin"/>
          <w:b/>
          <w:bCs w:val="0"/>
          <w:sz w:val="28"/>
          <w:szCs w:val="28"/>
          <w:rtl/>
        </w:rPr>
        <w:t>ه</w:t>
      </w:r>
      <w:r>
        <w:rPr>
          <w:rFonts w:cs="B Nazanin" w:hint="cs"/>
          <w:b/>
          <w:bCs w:val="0"/>
          <w:sz w:val="28"/>
          <w:szCs w:val="28"/>
          <w:rtl/>
        </w:rPr>
        <w:t xml:space="preserve"> </w:t>
      </w:r>
      <w:r>
        <w:rPr>
          <w:rFonts w:cs="B Nazanin"/>
          <w:b/>
          <w:bCs w:val="0"/>
          <w:sz w:val="28"/>
          <w:szCs w:val="28"/>
          <w:rtl/>
        </w:rPr>
        <w:t>استناد" قانون ا</w:t>
      </w:r>
      <w:r>
        <w:rPr>
          <w:rFonts w:cs="B Nazanin" w:hint="cs"/>
          <w:b/>
          <w:bCs w:val="0"/>
          <w:sz w:val="28"/>
          <w:szCs w:val="28"/>
          <w:rtl/>
        </w:rPr>
        <w:t>ج</w:t>
      </w:r>
      <w:r>
        <w:rPr>
          <w:rFonts w:cs="B Nazanin"/>
          <w:b/>
          <w:bCs w:val="0"/>
          <w:sz w:val="28"/>
          <w:szCs w:val="28"/>
          <w:rtl/>
        </w:rPr>
        <w:t>ازه ثب</w:t>
      </w:r>
      <w:r w:rsidRPr="00D70E57">
        <w:rPr>
          <w:rFonts w:cs="B Nazanin"/>
          <w:b/>
          <w:bCs w:val="0"/>
          <w:sz w:val="28"/>
          <w:szCs w:val="28"/>
          <w:rtl/>
        </w:rPr>
        <w:t>ت شعبه يــا نمايندگي شركتهاي خارجي"در اداره ثبت شركتها و موسسات غيرتجاري به ثبت رسيده است.</w:t>
      </w:r>
    </w:p>
    <w:p w:rsidR="00D70E57" w:rsidRPr="00D70E57" w:rsidRDefault="00D70E57" w:rsidP="00D70E57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D70E57">
        <w:rPr>
          <w:rFonts w:cs="B Nazanin"/>
          <w:b/>
          <w:bCs w:val="0"/>
          <w:sz w:val="28"/>
          <w:szCs w:val="28"/>
          <w:rtl/>
        </w:rPr>
        <w:t>گواهي فعاليت: مجوزي كه مركز اصناف و بازرگانان ايران براساس اين دستورالعمل براي نمايندگان، توزيع</w:t>
      </w:r>
      <w:r>
        <w:rPr>
          <w:rFonts w:cs="B Nazanin" w:hint="cs"/>
          <w:b/>
          <w:bCs w:val="0"/>
          <w:sz w:val="28"/>
          <w:szCs w:val="28"/>
          <w:rtl/>
        </w:rPr>
        <w:t xml:space="preserve"> </w:t>
      </w:r>
      <w:r w:rsidRPr="00D70E57">
        <w:rPr>
          <w:rFonts w:cs="B Nazanin"/>
          <w:b/>
          <w:bCs w:val="0"/>
          <w:sz w:val="28"/>
          <w:szCs w:val="28"/>
          <w:rtl/>
        </w:rPr>
        <w:t>كنندگان، دفاتر و شعب شركت</w:t>
      </w:r>
      <w:r>
        <w:rPr>
          <w:rFonts w:cs="B Nazanin" w:hint="cs"/>
          <w:b/>
          <w:bCs w:val="0"/>
          <w:sz w:val="28"/>
          <w:szCs w:val="28"/>
          <w:rtl/>
        </w:rPr>
        <w:t>‌</w:t>
      </w:r>
      <w:r w:rsidRPr="00D70E57">
        <w:rPr>
          <w:rFonts w:cs="B Nazanin"/>
          <w:b/>
          <w:bCs w:val="0"/>
          <w:sz w:val="28"/>
          <w:szCs w:val="28"/>
          <w:rtl/>
        </w:rPr>
        <w:t>هاي</w:t>
      </w:r>
      <w:r>
        <w:rPr>
          <w:rFonts w:cs="B Nazanin" w:hint="cs"/>
          <w:b/>
          <w:bCs w:val="0"/>
          <w:sz w:val="28"/>
          <w:szCs w:val="28"/>
          <w:rtl/>
        </w:rPr>
        <w:t xml:space="preserve"> </w:t>
      </w:r>
      <w:r w:rsidRPr="00D70E57">
        <w:rPr>
          <w:rFonts w:cs="B Nazanin"/>
          <w:b/>
          <w:bCs w:val="0"/>
          <w:sz w:val="28"/>
          <w:szCs w:val="28"/>
          <w:rtl/>
        </w:rPr>
        <w:t>خارجي صادر مينمايد.</w:t>
      </w:r>
    </w:p>
    <w:p w:rsidR="00D70E57" w:rsidRDefault="00D70E57" w:rsidP="00D70E57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D70E57">
        <w:rPr>
          <w:rFonts w:cs="B Nazanin"/>
          <w:b/>
          <w:bCs w:val="0"/>
          <w:sz w:val="28"/>
          <w:szCs w:val="28"/>
          <w:rtl/>
        </w:rPr>
        <w:t xml:space="preserve">سامانه مركز: منظور سامانه مركز اصناف و بازرگانان ايران به نشاني </w:t>
      </w:r>
      <w:r w:rsidRPr="000A05C6">
        <w:rPr>
          <w:rFonts w:asciiTheme="majorBidi" w:hAnsiTheme="majorBidi" w:cstheme="majorBidi"/>
          <w:b/>
          <w:bCs w:val="0"/>
          <w:sz w:val="28"/>
          <w:szCs w:val="28"/>
        </w:rPr>
        <w:t>www.gatc.ir</w:t>
      </w:r>
      <w:r w:rsidRPr="00D70E57">
        <w:rPr>
          <w:rFonts w:cs="B Nazanin"/>
          <w:b/>
          <w:bCs w:val="0"/>
          <w:sz w:val="28"/>
          <w:szCs w:val="28"/>
          <w:rtl/>
        </w:rPr>
        <w:t xml:space="preserve"> مي باشد.</w:t>
      </w:r>
    </w:p>
    <w:p w:rsidR="00D70E57" w:rsidRDefault="00D70E57" w:rsidP="00D70E57">
      <w:pPr>
        <w:bidi/>
        <w:jc w:val="both"/>
        <w:rPr>
          <w:rFonts w:cs="B Nazanin"/>
          <w:b/>
          <w:bCs w:val="0"/>
          <w:sz w:val="28"/>
          <w:szCs w:val="28"/>
        </w:rPr>
      </w:pPr>
    </w:p>
    <w:p w:rsidR="00D70E57" w:rsidRPr="00D70E57" w:rsidRDefault="00D70E57" w:rsidP="00D70E57">
      <w:pPr>
        <w:bidi/>
        <w:jc w:val="both"/>
        <w:rPr>
          <w:rFonts w:cs="B Nazanin"/>
          <w:sz w:val="28"/>
          <w:szCs w:val="28"/>
          <w:lang w:bidi="fa-IR"/>
        </w:rPr>
      </w:pPr>
      <w:r w:rsidRPr="00D70E57">
        <w:rPr>
          <w:rFonts w:cs="B Nazanin"/>
          <w:sz w:val="28"/>
          <w:szCs w:val="28"/>
          <w:rtl/>
          <w:lang w:bidi="fa-IR"/>
        </w:rPr>
        <w:t xml:space="preserve">مدارك لازم براي صدور گواهي فعاليت </w:t>
      </w:r>
    </w:p>
    <w:p w:rsidR="00D70E57" w:rsidRPr="00D70E57" w:rsidRDefault="00D70E57" w:rsidP="00D70E57">
      <w:pPr>
        <w:bidi/>
        <w:jc w:val="both"/>
        <w:rPr>
          <w:rFonts w:cs="B Nazanin"/>
          <w:b/>
          <w:bCs w:val="0"/>
          <w:sz w:val="28"/>
          <w:szCs w:val="28"/>
          <w:lang w:bidi="fa-IR"/>
        </w:rPr>
      </w:pPr>
    </w:p>
    <w:p w:rsidR="00D70E57" w:rsidRPr="00D70E57" w:rsidRDefault="00D70E57" w:rsidP="00D70E57">
      <w:pPr>
        <w:bidi/>
        <w:jc w:val="both"/>
        <w:rPr>
          <w:rFonts w:cs="B Nazanin"/>
          <w:b/>
          <w:bCs w:val="0"/>
          <w:sz w:val="28"/>
          <w:szCs w:val="28"/>
          <w:lang w:bidi="fa-IR"/>
        </w:rPr>
      </w:pPr>
      <w:r w:rsidRPr="00D70E57">
        <w:rPr>
          <w:rFonts w:cs="B Nazanin"/>
          <w:b/>
          <w:bCs w:val="0"/>
          <w:sz w:val="28"/>
          <w:szCs w:val="28"/>
          <w:rtl/>
          <w:lang w:bidi="fa-IR"/>
        </w:rPr>
        <w:t>ماده 2 -مدارك لازم براي صدور گواهي فعاليت:</w:t>
      </w:r>
    </w:p>
    <w:p w:rsidR="00D70E57" w:rsidRPr="00D70E57" w:rsidRDefault="00D70E57" w:rsidP="00D70E57">
      <w:pPr>
        <w:bidi/>
        <w:jc w:val="both"/>
        <w:rPr>
          <w:rFonts w:cs="B Nazanin"/>
          <w:b/>
          <w:bCs w:val="0"/>
          <w:sz w:val="28"/>
          <w:szCs w:val="28"/>
          <w:lang w:bidi="fa-IR"/>
        </w:rPr>
      </w:pPr>
      <w:r w:rsidRPr="00D70E57">
        <w:rPr>
          <w:rFonts w:cs="B Nazanin"/>
          <w:b/>
          <w:bCs w:val="0"/>
          <w:sz w:val="28"/>
          <w:szCs w:val="28"/>
          <w:rtl/>
          <w:lang w:bidi="fa-IR"/>
        </w:rPr>
        <w:t>1-درخواست كتبي و تكميل فرمهاي مربوط مطابق فرمت مندرج در سامانه مركز.</w:t>
      </w:r>
    </w:p>
    <w:p w:rsidR="00D70E57" w:rsidRDefault="003A1CA4" w:rsidP="003A1CA4">
      <w:pPr>
        <w:bidi/>
        <w:jc w:val="both"/>
        <w:rPr>
          <w:rFonts w:cs="B Nazanin"/>
          <w:b/>
          <w:bCs w:val="0"/>
          <w:sz w:val="28"/>
          <w:szCs w:val="28"/>
          <w:rtl/>
          <w:lang w:bidi="fa-IR"/>
        </w:rPr>
      </w:pPr>
      <w:r>
        <w:rPr>
          <w:rFonts w:cs="B Nazanin"/>
          <w:b/>
          <w:bCs w:val="0"/>
          <w:sz w:val="28"/>
          <w:szCs w:val="28"/>
          <w:rtl/>
          <w:lang w:bidi="fa-IR"/>
        </w:rPr>
        <w:lastRenderedPageBreak/>
        <w:t xml:space="preserve">2-اصل </w:t>
      </w:r>
      <w:r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قرداد </w:t>
      </w:r>
      <w:r>
        <w:rPr>
          <w:rFonts w:cs="B Nazanin"/>
          <w:b/>
          <w:bCs w:val="0"/>
          <w:sz w:val="28"/>
          <w:szCs w:val="28"/>
          <w:rtl/>
          <w:lang w:bidi="fa-IR"/>
        </w:rPr>
        <w:t>ي</w:t>
      </w:r>
      <w:r>
        <w:rPr>
          <w:rFonts w:cs="B Nazanin" w:hint="cs"/>
          <w:b/>
          <w:bCs w:val="0"/>
          <w:sz w:val="28"/>
          <w:szCs w:val="28"/>
          <w:rtl/>
          <w:lang w:bidi="fa-IR"/>
        </w:rPr>
        <w:t>ا</w:t>
      </w:r>
      <w:r w:rsidR="00D70E57" w:rsidRPr="00D70E57">
        <w:rPr>
          <w:rFonts w:cs="B Nazanin"/>
          <w:b/>
          <w:bCs w:val="0"/>
          <w:sz w:val="28"/>
          <w:szCs w:val="28"/>
          <w:rtl/>
          <w:lang w:bidi="fa-IR"/>
        </w:rPr>
        <w:t xml:space="preserve"> مجوز متقاضي از شركت خارجي (براي تطبيق مدارك) بــه زبان انگليس</w:t>
      </w:r>
      <w:r>
        <w:rPr>
          <w:rFonts w:cs="B Nazanin"/>
          <w:b/>
          <w:bCs w:val="0"/>
          <w:sz w:val="28"/>
          <w:szCs w:val="28"/>
          <w:rtl/>
          <w:lang w:bidi="fa-IR"/>
        </w:rPr>
        <w:t>ي و يا ه</w:t>
      </w:r>
      <w:r>
        <w:rPr>
          <w:rFonts w:cs="B Nazanin" w:hint="cs"/>
          <w:b/>
          <w:bCs w:val="0"/>
          <w:sz w:val="28"/>
          <w:szCs w:val="28"/>
          <w:rtl/>
          <w:lang w:bidi="fa-IR"/>
        </w:rPr>
        <w:t>م</w:t>
      </w:r>
      <w:r w:rsidR="00D70E57" w:rsidRPr="00D70E57">
        <w:rPr>
          <w:rFonts w:cs="B Nazanin"/>
          <w:b/>
          <w:bCs w:val="0"/>
          <w:sz w:val="28"/>
          <w:szCs w:val="28"/>
          <w:rtl/>
          <w:lang w:bidi="fa-IR"/>
        </w:rPr>
        <w:t>راه ترجمه رسمي آن به زبان فارسي براي ساير زبان</w:t>
      </w:r>
      <w:r>
        <w:rPr>
          <w:rFonts w:cs="B Nazanin" w:hint="cs"/>
          <w:b/>
          <w:bCs w:val="0"/>
          <w:sz w:val="28"/>
          <w:szCs w:val="28"/>
          <w:rtl/>
          <w:lang w:bidi="fa-IR"/>
        </w:rPr>
        <w:t>‌</w:t>
      </w:r>
      <w:r w:rsidR="00D70E57" w:rsidRPr="00D70E57">
        <w:rPr>
          <w:rFonts w:cs="B Nazanin"/>
          <w:b/>
          <w:bCs w:val="0"/>
          <w:sz w:val="28"/>
          <w:szCs w:val="28"/>
          <w:rtl/>
          <w:lang w:bidi="fa-IR"/>
        </w:rPr>
        <w:t>ها.</w:t>
      </w:r>
    </w:p>
    <w:p w:rsidR="0008115C" w:rsidRPr="0008115C" w:rsidRDefault="0008115C" w:rsidP="0008115C">
      <w:pPr>
        <w:bidi/>
        <w:jc w:val="both"/>
        <w:rPr>
          <w:rFonts w:cs="B Nazanin"/>
          <w:b/>
          <w:bCs w:val="0"/>
          <w:sz w:val="28"/>
          <w:szCs w:val="28"/>
          <w:lang w:bidi="fa-IR"/>
        </w:rPr>
      </w:pPr>
      <w:r w:rsidRPr="0008115C">
        <w:rPr>
          <w:rFonts w:cs="B Nazanin"/>
          <w:b/>
          <w:bCs w:val="0"/>
          <w:sz w:val="28"/>
          <w:szCs w:val="28"/>
          <w:rtl/>
          <w:lang w:bidi="fa-IR"/>
        </w:rPr>
        <w:t>3 -اصل تعهدنامه شركت خارجي(</w:t>
      </w:r>
      <w:r w:rsidRPr="000A05C6">
        <w:rPr>
          <w:rFonts w:asciiTheme="majorBidi" w:hAnsiTheme="majorBidi" w:cstheme="majorBidi"/>
          <w:b/>
          <w:bCs w:val="0"/>
          <w:sz w:val="28"/>
          <w:szCs w:val="28"/>
          <w:lang w:bidi="fa-IR"/>
        </w:rPr>
        <w:t>commitment of letter</w:t>
      </w:r>
      <w:r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) </w:t>
      </w:r>
      <w:r w:rsidRPr="0008115C">
        <w:rPr>
          <w:rFonts w:cs="B Nazanin"/>
          <w:b/>
          <w:bCs w:val="0"/>
          <w:sz w:val="28"/>
          <w:szCs w:val="28"/>
          <w:rtl/>
          <w:lang w:bidi="fa-IR"/>
        </w:rPr>
        <w:t>مبني</w:t>
      </w:r>
      <w:r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</w:t>
      </w:r>
      <w:r w:rsidRPr="0008115C">
        <w:rPr>
          <w:rFonts w:cs="B Nazanin"/>
          <w:b/>
          <w:bCs w:val="0"/>
          <w:sz w:val="28"/>
          <w:szCs w:val="28"/>
          <w:rtl/>
          <w:lang w:bidi="fa-IR"/>
        </w:rPr>
        <w:t>بر تضمين ارايه خدمات پس از فروش و تامين قطعات يدكي مطابق فرمت مندرج در سامانه مركز (حداقل 10 سال براي خودرو، 3 سال براي كالاهاي الكترونيكي و ارتباطي و 5 سال براي ساير كالاهاي سرمايه اي و مصرفي بادوام از تاريخ آخرين عرضه به ايران)</w:t>
      </w:r>
    </w:p>
    <w:p w:rsidR="0008115C" w:rsidRPr="0008115C" w:rsidRDefault="0008115C" w:rsidP="0008115C">
      <w:pPr>
        <w:bidi/>
        <w:jc w:val="both"/>
        <w:rPr>
          <w:rFonts w:cs="B Nazanin"/>
          <w:b/>
          <w:bCs w:val="0"/>
          <w:sz w:val="28"/>
          <w:szCs w:val="28"/>
          <w:lang w:bidi="fa-IR"/>
        </w:rPr>
      </w:pPr>
      <w:r w:rsidRPr="0008115C">
        <w:rPr>
          <w:rFonts w:cs="B Nazanin"/>
          <w:b/>
          <w:bCs w:val="0"/>
          <w:sz w:val="28"/>
          <w:szCs w:val="28"/>
          <w:rtl/>
          <w:lang w:bidi="fa-IR"/>
        </w:rPr>
        <w:t>4 -تصوير برابر با اصل اساسنامه، آگهي تاسيس و تغييرات شركت ثبت شده نزد مراجع ذي</w:t>
      </w:r>
      <w:r w:rsidR="006D27D1">
        <w:rPr>
          <w:rFonts w:cs="B Nazanin" w:hint="cs"/>
          <w:b/>
          <w:bCs w:val="0"/>
          <w:sz w:val="28"/>
          <w:szCs w:val="28"/>
          <w:rtl/>
          <w:lang w:bidi="fa-IR"/>
        </w:rPr>
        <w:t>‌</w:t>
      </w:r>
      <w:r w:rsidRPr="0008115C">
        <w:rPr>
          <w:rFonts w:cs="B Nazanin"/>
          <w:b/>
          <w:bCs w:val="0"/>
          <w:sz w:val="28"/>
          <w:szCs w:val="28"/>
          <w:rtl/>
          <w:lang w:bidi="fa-IR"/>
        </w:rPr>
        <w:t>ربط و مندرج در روزنامه رسـمي (بـراي اشـخاص حقوقي).</w:t>
      </w:r>
    </w:p>
    <w:p w:rsidR="0008115C" w:rsidRPr="0008115C" w:rsidRDefault="0008115C" w:rsidP="0008115C">
      <w:pPr>
        <w:bidi/>
        <w:jc w:val="both"/>
        <w:rPr>
          <w:rFonts w:cs="B Nazanin"/>
          <w:b/>
          <w:bCs w:val="0"/>
          <w:sz w:val="28"/>
          <w:szCs w:val="28"/>
          <w:lang w:bidi="fa-IR"/>
        </w:rPr>
      </w:pPr>
      <w:r w:rsidRPr="0008115C">
        <w:rPr>
          <w:rFonts w:cs="B Nazanin"/>
          <w:b/>
          <w:bCs w:val="0"/>
          <w:sz w:val="28"/>
          <w:szCs w:val="28"/>
          <w:rtl/>
          <w:lang w:bidi="fa-IR"/>
        </w:rPr>
        <w:t>- تصوير برابر با اصل شناسنامه و كارت ملي و نشاني اقامتگاه قانوني (براي اشخاص حقيقي).</w:t>
      </w:r>
    </w:p>
    <w:p w:rsidR="0008115C" w:rsidRPr="0008115C" w:rsidRDefault="0008115C" w:rsidP="0008115C">
      <w:pPr>
        <w:bidi/>
        <w:jc w:val="both"/>
        <w:rPr>
          <w:rFonts w:cs="B Nazanin"/>
          <w:b/>
          <w:bCs w:val="0"/>
          <w:sz w:val="28"/>
          <w:szCs w:val="28"/>
          <w:lang w:bidi="fa-IR"/>
        </w:rPr>
      </w:pPr>
      <w:r w:rsidRPr="0008115C">
        <w:rPr>
          <w:rFonts w:cs="B Nazanin"/>
          <w:b/>
          <w:bCs w:val="0"/>
          <w:sz w:val="28"/>
          <w:szCs w:val="28"/>
          <w:rtl/>
          <w:lang w:bidi="fa-IR"/>
        </w:rPr>
        <w:t>تبصره- صدور گواهي فعاليت گروه خودرو و ماشين آلات صرفاً براي اشخاص حقوقي امكان پذير مي باشد.</w:t>
      </w:r>
    </w:p>
    <w:p w:rsidR="0008115C" w:rsidRPr="0008115C" w:rsidRDefault="0008115C" w:rsidP="0008115C">
      <w:pPr>
        <w:bidi/>
        <w:jc w:val="both"/>
        <w:rPr>
          <w:rFonts w:cs="B Nazanin"/>
          <w:b/>
          <w:bCs w:val="0"/>
          <w:sz w:val="28"/>
          <w:szCs w:val="28"/>
          <w:lang w:bidi="fa-IR"/>
        </w:rPr>
      </w:pPr>
      <w:r w:rsidRPr="0008115C">
        <w:rPr>
          <w:rFonts w:cs="B Nazanin"/>
          <w:b/>
          <w:bCs w:val="0"/>
          <w:sz w:val="28"/>
          <w:szCs w:val="28"/>
          <w:rtl/>
          <w:lang w:bidi="fa-IR"/>
        </w:rPr>
        <w:t>5 -تاييديه شبكه خدمات پس از فروش و توانمندي ارايه خدمات و تامين قطعات يدكي:</w:t>
      </w:r>
    </w:p>
    <w:p w:rsidR="0008115C" w:rsidRPr="0008115C" w:rsidRDefault="0008115C" w:rsidP="0008115C">
      <w:pPr>
        <w:bidi/>
        <w:jc w:val="both"/>
        <w:rPr>
          <w:rFonts w:cs="B Nazanin"/>
          <w:b/>
          <w:bCs w:val="0"/>
          <w:sz w:val="28"/>
          <w:szCs w:val="28"/>
          <w:lang w:bidi="fa-IR"/>
        </w:rPr>
      </w:pPr>
      <w:r w:rsidRPr="0008115C">
        <w:rPr>
          <w:rFonts w:cs="B Nazanin"/>
          <w:b/>
          <w:bCs w:val="0"/>
          <w:sz w:val="28"/>
          <w:szCs w:val="28"/>
          <w:rtl/>
          <w:lang w:bidi="fa-IR"/>
        </w:rPr>
        <w:t>- تأييديه معاونت امور صنايع - دفتر صنايع خودرو و نيرو</w:t>
      </w:r>
      <w:r w:rsidR="006D27D1"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</w:t>
      </w:r>
      <w:r w:rsidRPr="0008115C">
        <w:rPr>
          <w:rFonts w:cs="B Nazanin"/>
          <w:b/>
          <w:bCs w:val="0"/>
          <w:sz w:val="28"/>
          <w:szCs w:val="28"/>
          <w:rtl/>
          <w:lang w:bidi="fa-IR"/>
        </w:rPr>
        <w:t>محركه براي خودرو (اين تايي</w:t>
      </w:r>
      <w:r w:rsidR="006D27D1">
        <w:rPr>
          <w:rFonts w:cs="B Nazanin"/>
          <w:b/>
          <w:bCs w:val="0"/>
          <w:sz w:val="28"/>
          <w:szCs w:val="28"/>
          <w:rtl/>
          <w:lang w:bidi="fa-IR"/>
        </w:rPr>
        <w:t>ديه بايد بعد از دريافت تاييديه</w:t>
      </w:r>
      <w:r w:rsidR="006D27D1">
        <w:rPr>
          <w:rFonts w:cs="B Nazanin" w:hint="cs"/>
          <w:b/>
          <w:bCs w:val="0"/>
          <w:sz w:val="28"/>
          <w:szCs w:val="28"/>
          <w:rtl/>
          <w:lang w:bidi="fa-IR"/>
        </w:rPr>
        <w:t>‌ه</w:t>
      </w:r>
      <w:r w:rsidRPr="0008115C">
        <w:rPr>
          <w:rFonts w:cs="B Nazanin"/>
          <w:b/>
          <w:bCs w:val="0"/>
          <w:sz w:val="28"/>
          <w:szCs w:val="28"/>
          <w:rtl/>
          <w:lang w:bidi="fa-IR"/>
        </w:rPr>
        <w:t>اي سـازمان ملي استاندارد ايران، سازمان حفاظت محيط زيست ونيز تاييديه خدمات پس از فروش مدل</w:t>
      </w:r>
      <w:r w:rsidR="006D27D1">
        <w:rPr>
          <w:rFonts w:cs="B Nazanin" w:hint="cs"/>
          <w:b/>
          <w:bCs w:val="0"/>
          <w:sz w:val="28"/>
          <w:szCs w:val="28"/>
          <w:rtl/>
          <w:lang w:bidi="fa-IR"/>
        </w:rPr>
        <w:t>‌</w:t>
      </w:r>
      <w:r w:rsidRPr="0008115C">
        <w:rPr>
          <w:rFonts w:cs="B Nazanin"/>
          <w:b/>
          <w:bCs w:val="0"/>
          <w:sz w:val="28"/>
          <w:szCs w:val="28"/>
          <w:rtl/>
          <w:lang w:bidi="fa-IR"/>
        </w:rPr>
        <w:t>هاي مورد تقاضا صادرگردد.)</w:t>
      </w:r>
    </w:p>
    <w:p w:rsidR="003A1CA4" w:rsidRDefault="0008115C" w:rsidP="0008115C">
      <w:pPr>
        <w:bidi/>
        <w:jc w:val="both"/>
        <w:rPr>
          <w:rFonts w:cs="B Nazanin"/>
          <w:b/>
          <w:bCs w:val="0"/>
          <w:sz w:val="28"/>
          <w:szCs w:val="28"/>
          <w:rtl/>
          <w:lang w:bidi="fa-IR"/>
        </w:rPr>
      </w:pPr>
      <w:r w:rsidRPr="0008115C">
        <w:rPr>
          <w:rFonts w:cs="B Nazanin"/>
          <w:b/>
          <w:bCs w:val="0"/>
          <w:sz w:val="28"/>
          <w:szCs w:val="28"/>
          <w:rtl/>
          <w:lang w:bidi="fa-IR"/>
        </w:rPr>
        <w:t>-تأييديه سازمان حمايت مصرف</w:t>
      </w:r>
      <w:r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</w:t>
      </w:r>
      <w:r>
        <w:rPr>
          <w:rFonts w:cs="B Nazanin"/>
          <w:b/>
          <w:bCs w:val="0"/>
          <w:sz w:val="28"/>
          <w:szCs w:val="28"/>
          <w:rtl/>
          <w:lang w:bidi="fa-IR"/>
        </w:rPr>
        <w:t>كنن</w:t>
      </w:r>
      <w:r w:rsidRPr="0008115C">
        <w:rPr>
          <w:rFonts w:cs="B Nazanin"/>
          <w:b/>
          <w:bCs w:val="0"/>
          <w:sz w:val="28"/>
          <w:szCs w:val="28"/>
          <w:rtl/>
          <w:lang w:bidi="fa-IR"/>
        </w:rPr>
        <w:t>دگان و توليدكنندگان</w:t>
      </w:r>
      <w:r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</w:t>
      </w:r>
      <w:r w:rsidRPr="0008115C">
        <w:rPr>
          <w:rFonts w:cs="B Nazanin"/>
          <w:b/>
          <w:bCs w:val="0"/>
          <w:sz w:val="28"/>
          <w:szCs w:val="28"/>
          <w:rtl/>
          <w:lang w:bidi="fa-IR"/>
        </w:rPr>
        <w:t>- اداره كل نظارت برخدمات (براي سايركالاهاي سرماي</w:t>
      </w:r>
      <w:r>
        <w:rPr>
          <w:rFonts w:cs="B Nazanin" w:hint="cs"/>
          <w:b/>
          <w:bCs w:val="0"/>
          <w:sz w:val="28"/>
          <w:szCs w:val="28"/>
          <w:rtl/>
          <w:lang w:bidi="fa-IR"/>
        </w:rPr>
        <w:t>ه‌</w:t>
      </w:r>
      <w:r w:rsidRPr="0008115C">
        <w:rPr>
          <w:rFonts w:cs="B Nazanin"/>
          <w:b/>
          <w:bCs w:val="0"/>
          <w:sz w:val="28"/>
          <w:szCs w:val="28"/>
          <w:rtl/>
          <w:lang w:bidi="fa-IR"/>
        </w:rPr>
        <w:t>هاي و مصرفي بادوام)</w:t>
      </w:r>
    </w:p>
    <w:p w:rsidR="0008115C" w:rsidRPr="0008115C" w:rsidRDefault="0008115C" w:rsidP="0008115C">
      <w:pPr>
        <w:bidi/>
        <w:jc w:val="both"/>
        <w:rPr>
          <w:rFonts w:cs="B Nazanin"/>
          <w:b/>
          <w:bCs w:val="0"/>
          <w:sz w:val="28"/>
          <w:szCs w:val="28"/>
          <w:lang w:bidi="fa-IR"/>
        </w:rPr>
      </w:pPr>
      <w:r w:rsidRPr="0008115C">
        <w:rPr>
          <w:rFonts w:cs="B Nazanin"/>
          <w:b/>
          <w:bCs w:val="0"/>
          <w:sz w:val="28"/>
          <w:szCs w:val="28"/>
          <w:rtl/>
          <w:lang w:bidi="fa-IR"/>
        </w:rPr>
        <w:t>6 -ارائه شماره پرونده مالياتي متقاضي در سازمان امور مالياتي.</w:t>
      </w:r>
    </w:p>
    <w:p w:rsidR="0008115C" w:rsidRDefault="0008115C" w:rsidP="006D27D1">
      <w:pPr>
        <w:bidi/>
        <w:jc w:val="both"/>
        <w:rPr>
          <w:rFonts w:cs="B Nazanin"/>
          <w:b/>
          <w:bCs w:val="0"/>
          <w:sz w:val="28"/>
          <w:szCs w:val="28"/>
          <w:rtl/>
          <w:lang w:bidi="fa-IR"/>
        </w:rPr>
      </w:pPr>
      <w:r w:rsidRPr="0008115C">
        <w:rPr>
          <w:rFonts w:cs="B Nazanin"/>
          <w:b/>
          <w:bCs w:val="0"/>
          <w:sz w:val="28"/>
          <w:szCs w:val="28"/>
          <w:rtl/>
          <w:lang w:bidi="fa-IR"/>
        </w:rPr>
        <w:t>تبصره- مدت اعتبار گواهي فعاليت نمايندگي براي خودرو حداكثر (5</w:t>
      </w:r>
      <w:r w:rsidR="006D27D1"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) </w:t>
      </w:r>
      <w:r w:rsidRPr="0008115C">
        <w:rPr>
          <w:rFonts w:cs="B Nazanin"/>
          <w:b/>
          <w:bCs w:val="0"/>
          <w:sz w:val="28"/>
          <w:szCs w:val="28"/>
          <w:rtl/>
          <w:lang w:bidi="fa-IR"/>
        </w:rPr>
        <w:t>سال وبراي ساير كالاهاي سرمايهاي و مصرفي بادوام حداكثر (3) سال</w:t>
      </w:r>
      <w:r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</w:t>
      </w:r>
      <w:r w:rsidRPr="0008115C">
        <w:rPr>
          <w:rFonts w:cs="B Nazanin"/>
          <w:b/>
          <w:bCs w:val="0"/>
          <w:sz w:val="28"/>
          <w:szCs w:val="28"/>
          <w:rtl/>
          <w:lang w:bidi="fa-IR"/>
        </w:rPr>
        <w:t>و مدت اعتبار گواهي فعاليت براي توزيعكننده حداكثر (1)</w:t>
      </w:r>
      <w:r w:rsidR="006D27D1"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</w:t>
      </w:r>
      <w:r w:rsidRPr="0008115C">
        <w:rPr>
          <w:rFonts w:cs="B Nazanin"/>
          <w:b/>
          <w:bCs w:val="0"/>
          <w:sz w:val="28"/>
          <w:szCs w:val="28"/>
          <w:rtl/>
          <w:lang w:bidi="fa-IR"/>
        </w:rPr>
        <w:t>سال ميباشد. (مشروط بر اعتبار مدت قرارداد يا مجوز)</w:t>
      </w:r>
    </w:p>
    <w:p w:rsidR="0008115C" w:rsidRPr="0008115C" w:rsidRDefault="0008115C" w:rsidP="0008115C">
      <w:pPr>
        <w:bidi/>
        <w:jc w:val="both"/>
        <w:rPr>
          <w:rFonts w:cs="B Nazanin"/>
          <w:b/>
          <w:bCs w:val="0"/>
          <w:sz w:val="28"/>
          <w:szCs w:val="28"/>
          <w:lang w:bidi="fa-IR"/>
        </w:rPr>
      </w:pPr>
      <w:r w:rsidRPr="0008115C">
        <w:rPr>
          <w:rFonts w:cs="B Nazanin"/>
          <w:b/>
          <w:bCs w:val="0"/>
          <w:sz w:val="28"/>
          <w:szCs w:val="28"/>
          <w:rtl/>
          <w:lang w:bidi="fa-IR"/>
        </w:rPr>
        <w:t xml:space="preserve">مقررات عمومي </w:t>
      </w:r>
    </w:p>
    <w:p w:rsidR="0008115C" w:rsidRPr="0008115C" w:rsidRDefault="0008115C" w:rsidP="0008115C">
      <w:pPr>
        <w:bidi/>
        <w:jc w:val="both"/>
        <w:rPr>
          <w:rFonts w:cs="B Nazanin"/>
          <w:b/>
          <w:bCs w:val="0"/>
          <w:sz w:val="28"/>
          <w:szCs w:val="28"/>
          <w:lang w:bidi="fa-IR"/>
        </w:rPr>
      </w:pPr>
    </w:p>
    <w:p w:rsidR="0008115C" w:rsidRPr="0008115C" w:rsidRDefault="0008115C" w:rsidP="0008115C">
      <w:pPr>
        <w:bidi/>
        <w:jc w:val="both"/>
        <w:rPr>
          <w:rFonts w:cs="B Nazanin"/>
          <w:b/>
          <w:bCs w:val="0"/>
          <w:sz w:val="28"/>
          <w:szCs w:val="28"/>
          <w:lang w:bidi="fa-IR"/>
        </w:rPr>
      </w:pPr>
      <w:r w:rsidRPr="0008115C">
        <w:rPr>
          <w:rFonts w:cs="B Nazanin"/>
          <w:b/>
          <w:bCs w:val="0"/>
          <w:sz w:val="28"/>
          <w:szCs w:val="28"/>
          <w:rtl/>
          <w:lang w:bidi="fa-IR"/>
        </w:rPr>
        <w:t>ماده3 -متقاضيان دريافت گواهي فعاليت بايد پس ازثبتنام وتكميل فرم هاي مربوط از طريق سامانه مركز نسبت به ارسال</w:t>
      </w:r>
      <w:r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</w:t>
      </w:r>
      <w:r w:rsidRPr="0008115C">
        <w:rPr>
          <w:rFonts w:cs="B Nazanin"/>
          <w:b/>
          <w:bCs w:val="0"/>
          <w:sz w:val="28"/>
          <w:szCs w:val="28"/>
          <w:rtl/>
          <w:lang w:bidi="fa-IR"/>
        </w:rPr>
        <w:t>پستي</w:t>
      </w:r>
      <w:r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</w:t>
      </w:r>
      <w:r w:rsidRPr="0008115C">
        <w:rPr>
          <w:rFonts w:cs="B Nazanin"/>
          <w:b/>
          <w:bCs w:val="0"/>
          <w:sz w:val="28"/>
          <w:szCs w:val="28"/>
          <w:rtl/>
          <w:lang w:bidi="fa-IR"/>
        </w:rPr>
        <w:t xml:space="preserve">مدارك مورد نيازبه نشاني مركز اصناف وبازرگانان ايران اقدام نمايند تا بعدازبررسي مدارك مطابق اين دستورالعمل، حداكثر ظرف مدت 10 روز نسبت به صدور گواهي و ارسال آن به نشاني متقاضي اقدام گردد. </w:t>
      </w:r>
    </w:p>
    <w:p w:rsidR="0008115C" w:rsidRPr="0008115C" w:rsidRDefault="0008115C" w:rsidP="0008115C">
      <w:pPr>
        <w:bidi/>
        <w:jc w:val="both"/>
        <w:rPr>
          <w:rFonts w:cs="B Nazanin"/>
          <w:b/>
          <w:bCs w:val="0"/>
          <w:sz w:val="28"/>
          <w:szCs w:val="28"/>
          <w:lang w:bidi="fa-IR"/>
        </w:rPr>
      </w:pPr>
      <w:r w:rsidRPr="0008115C">
        <w:rPr>
          <w:rFonts w:cs="B Nazanin"/>
          <w:b/>
          <w:bCs w:val="0"/>
          <w:sz w:val="28"/>
          <w:szCs w:val="28"/>
          <w:rtl/>
          <w:lang w:bidi="fa-IR"/>
        </w:rPr>
        <w:t>ماده4 -كليه اسناد صادره توسط شركت خارجي علاوه بر مهر وامضاي صادركننده، بايد به تاييد اتاق بازرگاني (يا وزارت امور خارجـه يـا مراجـع قضايي) و نمايندگي جمهوري اسلامي ايران (اعم از سفارت، كنسولگري يا دفتر حفاظت منافع) در كشور مبدا رسيده باشد.</w:t>
      </w:r>
    </w:p>
    <w:p w:rsidR="0008115C" w:rsidRPr="0008115C" w:rsidRDefault="0008115C" w:rsidP="0008115C">
      <w:pPr>
        <w:bidi/>
        <w:jc w:val="both"/>
        <w:rPr>
          <w:rFonts w:cs="B Nazanin"/>
          <w:b/>
          <w:bCs w:val="0"/>
          <w:sz w:val="28"/>
          <w:szCs w:val="28"/>
          <w:lang w:bidi="fa-IR"/>
        </w:rPr>
      </w:pPr>
      <w:r w:rsidRPr="0008115C">
        <w:rPr>
          <w:rFonts w:cs="B Nazanin"/>
          <w:b/>
          <w:bCs w:val="0"/>
          <w:sz w:val="28"/>
          <w:szCs w:val="28"/>
          <w:rtl/>
          <w:lang w:bidi="fa-IR"/>
        </w:rPr>
        <w:t>ماده5-كليه</w:t>
      </w:r>
      <w:r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</w:t>
      </w:r>
      <w:r w:rsidRPr="0008115C">
        <w:rPr>
          <w:rFonts w:cs="B Nazanin"/>
          <w:b/>
          <w:bCs w:val="0"/>
          <w:sz w:val="28"/>
          <w:szCs w:val="28"/>
          <w:rtl/>
          <w:lang w:bidi="fa-IR"/>
        </w:rPr>
        <w:t>دارندگان</w:t>
      </w:r>
      <w:r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</w:t>
      </w:r>
      <w:r w:rsidRPr="0008115C">
        <w:rPr>
          <w:rFonts w:cs="B Nazanin"/>
          <w:b/>
          <w:bCs w:val="0"/>
          <w:sz w:val="28"/>
          <w:szCs w:val="28"/>
          <w:rtl/>
          <w:lang w:bidi="fa-IR"/>
        </w:rPr>
        <w:t>گواهي</w:t>
      </w:r>
      <w:r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</w:t>
      </w:r>
      <w:r w:rsidRPr="0008115C">
        <w:rPr>
          <w:rFonts w:cs="B Nazanin"/>
          <w:b/>
          <w:bCs w:val="0"/>
          <w:sz w:val="28"/>
          <w:szCs w:val="28"/>
          <w:rtl/>
          <w:lang w:bidi="fa-IR"/>
        </w:rPr>
        <w:t>فعاليت،</w:t>
      </w:r>
      <w:r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</w:t>
      </w:r>
      <w:r w:rsidRPr="0008115C">
        <w:rPr>
          <w:rFonts w:cs="B Nazanin"/>
          <w:b/>
          <w:bCs w:val="0"/>
          <w:sz w:val="28"/>
          <w:szCs w:val="28"/>
          <w:rtl/>
          <w:lang w:bidi="fa-IR"/>
        </w:rPr>
        <w:t>مكلفند</w:t>
      </w:r>
      <w:r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</w:t>
      </w:r>
      <w:r w:rsidRPr="0008115C">
        <w:rPr>
          <w:rFonts w:cs="B Nazanin"/>
          <w:b/>
          <w:bCs w:val="0"/>
          <w:sz w:val="28"/>
          <w:szCs w:val="28"/>
          <w:rtl/>
          <w:lang w:bidi="fa-IR"/>
        </w:rPr>
        <w:t>علاوه</w:t>
      </w:r>
      <w:r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</w:t>
      </w:r>
      <w:r w:rsidRPr="0008115C">
        <w:rPr>
          <w:rFonts w:cs="B Nazanin"/>
          <w:b/>
          <w:bCs w:val="0"/>
          <w:sz w:val="28"/>
          <w:szCs w:val="28"/>
          <w:rtl/>
          <w:lang w:bidi="fa-IR"/>
        </w:rPr>
        <w:t>بر</w:t>
      </w:r>
      <w:r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</w:t>
      </w:r>
      <w:r w:rsidRPr="0008115C">
        <w:rPr>
          <w:rFonts w:cs="B Nazanin"/>
          <w:b/>
          <w:bCs w:val="0"/>
          <w:sz w:val="28"/>
          <w:szCs w:val="28"/>
          <w:rtl/>
          <w:lang w:bidi="fa-IR"/>
        </w:rPr>
        <w:t>رعايت</w:t>
      </w:r>
      <w:r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</w:t>
      </w:r>
      <w:r w:rsidRPr="0008115C">
        <w:rPr>
          <w:rFonts w:cs="B Nazanin"/>
          <w:b/>
          <w:bCs w:val="0"/>
          <w:sz w:val="28"/>
          <w:szCs w:val="28"/>
          <w:rtl/>
          <w:lang w:bidi="fa-IR"/>
        </w:rPr>
        <w:t>مواد</w:t>
      </w:r>
      <w:r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</w:t>
      </w:r>
      <w:r w:rsidRPr="0008115C">
        <w:rPr>
          <w:rFonts w:cs="B Nazanin"/>
          <w:b/>
          <w:bCs w:val="0"/>
          <w:sz w:val="28"/>
          <w:szCs w:val="28"/>
          <w:rtl/>
          <w:lang w:bidi="fa-IR"/>
        </w:rPr>
        <w:t>مرتبط</w:t>
      </w:r>
      <w:r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</w:t>
      </w:r>
      <w:r w:rsidRPr="0008115C">
        <w:rPr>
          <w:rFonts w:cs="B Nazanin"/>
          <w:b/>
          <w:bCs w:val="0"/>
          <w:sz w:val="28"/>
          <w:szCs w:val="28"/>
          <w:rtl/>
          <w:lang w:bidi="fa-IR"/>
        </w:rPr>
        <w:t>درقـانون</w:t>
      </w:r>
      <w:r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</w:t>
      </w:r>
      <w:r w:rsidRPr="0008115C">
        <w:rPr>
          <w:rFonts w:cs="B Nazanin"/>
          <w:b/>
          <w:bCs w:val="0"/>
          <w:sz w:val="28"/>
          <w:szCs w:val="28"/>
          <w:rtl/>
          <w:lang w:bidi="fa-IR"/>
        </w:rPr>
        <w:t>حمايت</w:t>
      </w:r>
      <w:r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</w:t>
      </w:r>
      <w:r w:rsidRPr="0008115C">
        <w:rPr>
          <w:rFonts w:cs="B Nazanin"/>
          <w:b/>
          <w:bCs w:val="0"/>
          <w:sz w:val="28"/>
          <w:szCs w:val="28"/>
          <w:rtl/>
          <w:lang w:bidi="fa-IR"/>
        </w:rPr>
        <w:t>ازحقوق</w:t>
      </w:r>
      <w:r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</w:t>
      </w:r>
      <w:r w:rsidRPr="0008115C">
        <w:rPr>
          <w:rFonts w:cs="B Nazanin"/>
          <w:b/>
          <w:bCs w:val="0"/>
          <w:sz w:val="28"/>
          <w:szCs w:val="28"/>
          <w:rtl/>
          <w:lang w:bidi="fa-IR"/>
        </w:rPr>
        <w:t>مصرف</w:t>
      </w:r>
      <w:r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</w:t>
      </w:r>
      <w:r w:rsidRPr="0008115C">
        <w:rPr>
          <w:rFonts w:cs="B Nazanin"/>
          <w:b/>
          <w:bCs w:val="0"/>
          <w:sz w:val="28"/>
          <w:szCs w:val="28"/>
          <w:rtl/>
          <w:lang w:bidi="fa-IR"/>
        </w:rPr>
        <w:t>كنندگان، قانون حمايت ازمصرف</w:t>
      </w:r>
      <w:r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</w:t>
      </w:r>
      <w:r w:rsidRPr="0008115C">
        <w:rPr>
          <w:rFonts w:cs="B Nazanin"/>
          <w:b/>
          <w:bCs w:val="0"/>
          <w:sz w:val="28"/>
          <w:szCs w:val="28"/>
          <w:rtl/>
          <w:lang w:bidi="fa-IR"/>
        </w:rPr>
        <w:t>كنندگان خودرو، قانون نظام صنفي وآيين نامه‌هاو دستورالعمل‌هاي اجرايي اين قوانين، همچنين آيين</w:t>
      </w:r>
      <w:r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</w:t>
      </w:r>
      <w:r w:rsidRPr="0008115C">
        <w:rPr>
          <w:rFonts w:cs="B Nazanin"/>
          <w:b/>
          <w:bCs w:val="0"/>
          <w:sz w:val="28"/>
          <w:szCs w:val="28"/>
          <w:rtl/>
          <w:lang w:bidi="fa-IR"/>
        </w:rPr>
        <w:t xml:space="preserve">نامه ضوابط فني واردات خودرو نسـبت بـه ايجاد مراکز خدمات پس از فروش متناسب با ميزان و گستره توزيع كالاي خود نيز اقدام و فهرست و مشخصات آنها </w:t>
      </w:r>
      <w:r w:rsidR="006D27D1">
        <w:rPr>
          <w:rFonts w:cs="B Nazanin"/>
          <w:b/>
          <w:bCs w:val="0"/>
          <w:sz w:val="28"/>
          <w:szCs w:val="28"/>
          <w:rtl/>
          <w:lang w:bidi="fa-IR"/>
        </w:rPr>
        <w:t>را بطور عمومي اطلاع رساني نماين</w:t>
      </w:r>
      <w:r w:rsidRPr="0008115C">
        <w:rPr>
          <w:rFonts w:cs="B Nazanin"/>
          <w:b/>
          <w:bCs w:val="0"/>
          <w:sz w:val="28"/>
          <w:szCs w:val="28"/>
          <w:rtl/>
          <w:lang w:bidi="fa-IR"/>
        </w:rPr>
        <w:t>د.</w:t>
      </w:r>
    </w:p>
    <w:p w:rsidR="0008115C" w:rsidRPr="0008115C" w:rsidRDefault="0008115C" w:rsidP="000A05C6">
      <w:pPr>
        <w:bidi/>
        <w:jc w:val="both"/>
        <w:rPr>
          <w:rFonts w:cs="B Nazanin"/>
          <w:b/>
          <w:bCs w:val="0"/>
          <w:sz w:val="28"/>
          <w:szCs w:val="28"/>
          <w:lang w:bidi="fa-IR"/>
        </w:rPr>
      </w:pPr>
      <w:r w:rsidRPr="0008115C">
        <w:rPr>
          <w:rFonts w:cs="B Nazanin"/>
          <w:b/>
          <w:bCs w:val="0"/>
          <w:sz w:val="28"/>
          <w:szCs w:val="28"/>
          <w:rtl/>
          <w:lang w:bidi="fa-IR"/>
        </w:rPr>
        <w:t>همچنين كليه دارندگان گواهي فعاليت گروه خودرو و ماشين آلات، موظف به راه اندازي سامان</w:t>
      </w:r>
      <w:r w:rsidR="006D27D1">
        <w:rPr>
          <w:rFonts w:cs="B Nazanin" w:hint="cs"/>
          <w:b/>
          <w:bCs w:val="0"/>
          <w:sz w:val="28"/>
          <w:szCs w:val="28"/>
          <w:rtl/>
          <w:lang w:bidi="fa-IR"/>
        </w:rPr>
        <w:t>ه‌</w:t>
      </w:r>
      <w:r w:rsidRPr="0008115C">
        <w:rPr>
          <w:rFonts w:cs="B Nazanin"/>
          <w:b/>
          <w:bCs w:val="0"/>
          <w:sz w:val="28"/>
          <w:szCs w:val="28"/>
          <w:rtl/>
          <w:lang w:bidi="fa-IR"/>
        </w:rPr>
        <w:t>ه</w:t>
      </w:r>
      <w:r w:rsidR="006D27D1">
        <w:rPr>
          <w:rFonts w:cs="B Nazanin"/>
          <w:b/>
          <w:bCs w:val="0"/>
          <w:sz w:val="28"/>
          <w:szCs w:val="28"/>
          <w:rtl/>
          <w:lang w:bidi="fa-IR"/>
        </w:rPr>
        <w:t>اي مبتني بر فناوري اطلاعات براب</w:t>
      </w:r>
      <w:r w:rsidRPr="0008115C">
        <w:rPr>
          <w:rFonts w:cs="B Nazanin"/>
          <w:b/>
          <w:bCs w:val="0"/>
          <w:sz w:val="28"/>
          <w:szCs w:val="28"/>
          <w:rtl/>
          <w:lang w:bidi="fa-IR"/>
        </w:rPr>
        <w:t>ر آي</w:t>
      </w:r>
      <w:r w:rsidR="006D27D1">
        <w:rPr>
          <w:rFonts w:cs="B Nazanin"/>
          <w:b/>
          <w:bCs w:val="0"/>
          <w:sz w:val="28"/>
          <w:szCs w:val="28"/>
          <w:rtl/>
          <w:lang w:bidi="fa-IR"/>
        </w:rPr>
        <w:t>ين نام</w:t>
      </w:r>
      <w:r w:rsidRPr="0008115C">
        <w:rPr>
          <w:rFonts w:cs="B Nazanin"/>
          <w:b/>
          <w:bCs w:val="0"/>
          <w:sz w:val="28"/>
          <w:szCs w:val="28"/>
          <w:rtl/>
          <w:lang w:bidi="fa-IR"/>
        </w:rPr>
        <w:t>ه قانون</w:t>
      </w:r>
      <w:r w:rsidR="000A05C6">
        <w:rPr>
          <w:rFonts w:cs="B Nazanin"/>
          <w:b/>
          <w:bCs w:val="0"/>
          <w:sz w:val="28"/>
          <w:szCs w:val="28"/>
          <w:rtl/>
          <w:lang w:bidi="fa-IR"/>
        </w:rPr>
        <w:t xml:space="preserve"> حمايت از مصرف كنندگان ماده</w:t>
      </w:r>
      <w:r w:rsidR="000A05C6"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(16) </w:t>
      </w:r>
      <w:r w:rsidRPr="0008115C">
        <w:rPr>
          <w:rFonts w:cs="B Nazanin"/>
          <w:b/>
          <w:bCs w:val="0"/>
          <w:sz w:val="28"/>
          <w:szCs w:val="28"/>
          <w:rtl/>
          <w:lang w:bidi="fa-IR"/>
        </w:rPr>
        <w:t>به منظور اطلاع رساني كامل به مصرف كنندگان و خريداران مي باشند.</w:t>
      </w:r>
    </w:p>
    <w:p w:rsidR="0008115C" w:rsidRDefault="0008115C" w:rsidP="0008115C">
      <w:pPr>
        <w:bidi/>
        <w:jc w:val="both"/>
        <w:rPr>
          <w:rFonts w:cs="B Nazanin"/>
          <w:b/>
          <w:bCs w:val="0"/>
          <w:sz w:val="28"/>
          <w:szCs w:val="28"/>
          <w:rtl/>
          <w:lang w:bidi="fa-IR"/>
        </w:rPr>
      </w:pPr>
      <w:r w:rsidRPr="0008115C">
        <w:rPr>
          <w:rFonts w:cs="B Nazanin"/>
          <w:b/>
          <w:bCs w:val="0"/>
          <w:sz w:val="28"/>
          <w:szCs w:val="28"/>
          <w:rtl/>
          <w:lang w:bidi="fa-IR"/>
        </w:rPr>
        <w:t>ماده6-كليه دارندگان گواهي فعاليت،</w:t>
      </w:r>
      <w:r w:rsidR="006D27D1"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</w:t>
      </w:r>
      <w:r w:rsidRPr="0008115C">
        <w:rPr>
          <w:rFonts w:cs="B Nazanin"/>
          <w:b/>
          <w:bCs w:val="0"/>
          <w:sz w:val="28"/>
          <w:szCs w:val="28"/>
          <w:rtl/>
          <w:lang w:bidi="fa-IR"/>
        </w:rPr>
        <w:t>مكلفند صرفاً كالاهايي كه منطبق با استانداردهاي ملي است را وارد نمايند. درخصوص لوازم خانگي وبرقي نيز صرفاً</w:t>
      </w:r>
      <w:r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</w:t>
      </w:r>
      <w:r w:rsidRPr="0008115C">
        <w:rPr>
          <w:rFonts w:cs="B Nazanin"/>
          <w:b/>
          <w:bCs w:val="0"/>
          <w:sz w:val="28"/>
          <w:szCs w:val="28"/>
          <w:rtl/>
          <w:lang w:bidi="fa-IR"/>
        </w:rPr>
        <w:t xml:space="preserve">واردات كالاهاي داراي رتبه مصرف انرژي </w:t>
      </w:r>
      <w:r w:rsidRPr="0008115C">
        <w:rPr>
          <w:rFonts w:asciiTheme="majorBidi" w:hAnsiTheme="majorBidi" w:cstheme="majorBidi"/>
          <w:b/>
          <w:bCs w:val="0"/>
          <w:sz w:val="28"/>
          <w:szCs w:val="28"/>
          <w:lang w:bidi="fa-IR"/>
        </w:rPr>
        <w:t>A</w:t>
      </w:r>
      <w:r w:rsidRPr="0008115C">
        <w:rPr>
          <w:rFonts w:asciiTheme="majorBidi" w:hAnsiTheme="majorBidi" w:cstheme="majorBidi"/>
          <w:b/>
          <w:bCs w:val="0"/>
          <w:sz w:val="28"/>
          <w:szCs w:val="28"/>
          <w:rtl/>
          <w:lang w:bidi="fa-IR"/>
        </w:rPr>
        <w:t xml:space="preserve"> </w:t>
      </w:r>
      <w:r w:rsidRPr="0008115C">
        <w:rPr>
          <w:rFonts w:cs="B Nazanin"/>
          <w:b/>
          <w:bCs w:val="0"/>
          <w:sz w:val="28"/>
          <w:szCs w:val="28"/>
          <w:rtl/>
          <w:lang w:bidi="fa-IR"/>
        </w:rPr>
        <w:t>وبالاتر مجازمي باشد.</w:t>
      </w:r>
    </w:p>
    <w:p w:rsidR="0008115C" w:rsidRDefault="0008115C" w:rsidP="0008115C">
      <w:pPr>
        <w:bidi/>
        <w:jc w:val="both"/>
        <w:rPr>
          <w:rFonts w:cs="B Nazanin"/>
          <w:b/>
          <w:bCs w:val="0"/>
          <w:sz w:val="28"/>
          <w:szCs w:val="28"/>
          <w:rtl/>
          <w:lang w:bidi="fa-IR"/>
        </w:rPr>
      </w:pPr>
      <w:r w:rsidRPr="0008115C">
        <w:rPr>
          <w:rFonts w:cs="B Nazanin"/>
          <w:b/>
          <w:bCs w:val="0"/>
          <w:sz w:val="28"/>
          <w:szCs w:val="28"/>
          <w:rtl/>
          <w:lang w:bidi="fa-IR"/>
        </w:rPr>
        <w:t>ماده 7 -مسئوليت جلوگيري از واردات غير رسمي كالاي موضوع نمايندگي بر عهده دارنده گواهي فعاليت بوده و بايد مسـتمراً نظـارت لازم را بـر واردات و بازار در اين خصوص داشته و در صورت مشاهده، موظف به گزارش كتبي به مركز امور اصناف و بازرگانان ميباشد، در غيراينصورت برابر مقابل قانون مبارزه با قاچاق مسئول مي‌باشد</w:t>
      </w:r>
      <w:r>
        <w:rPr>
          <w:rFonts w:cs="B Nazanin" w:hint="cs"/>
          <w:b/>
          <w:bCs w:val="0"/>
          <w:sz w:val="28"/>
          <w:szCs w:val="28"/>
          <w:rtl/>
          <w:lang w:bidi="fa-IR"/>
        </w:rPr>
        <w:t>.</w:t>
      </w:r>
    </w:p>
    <w:p w:rsidR="0008115C" w:rsidRDefault="0008115C" w:rsidP="0008115C">
      <w:pPr>
        <w:bidi/>
        <w:jc w:val="both"/>
        <w:rPr>
          <w:rFonts w:cs="B Nazanin"/>
          <w:b/>
          <w:bCs w:val="0"/>
          <w:sz w:val="28"/>
          <w:szCs w:val="28"/>
          <w:rtl/>
          <w:lang w:bidi="fa-IR"/>
        </w:rPr>
      </w:pPr>
      <w:r w:rsidRPr="0008115C">
        <w:rPr>
          <w:rFonts w:cs="B Nazanin"/>
          <w:b/>
          <w:bCs w:val="0"/>
          <w:sz w:val="28"/>
          <w:szCs w:val="28"/>
          <w:rtl/>
          <w:lang w:bidi="fa-IR"/>
        </w:rPr>
        <w:t>ماده 8 -چنانچه شركت خارجي نسبت به تعيين نماينده در ايران اقدام نمايد، گواهي فعاليت توزيع</w:t>
      </w:r>
      <w:r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</w:t>
      </w:r>
      <w:r w:rsidRPr="0008115C">
        <w:rPr>
          <w:rFonts w:cs="B Nazanin"/>
          <w:b/>
          <w:bCs w:val="0"/>
          <w:sz w:val="28"/>
          <w:szCs w:val="28"/>
          <w:rtl/>
          <w:lang w:bidi="fa-IR"/>
        </w:rPr>
        <w:t>كننده پس از پايان اعتبار تمديد نخواهـد شد</w:t>
      </w:r>
      <w:r>
        <w:rPr>
          <w:rFonts w:cs="B Nazanin" w:hint="cs"/>
          <w:b/>
          <w:bCs w:val="0"/>
          <w:sz w:val="28"/>
          <w:szCs w:val="28"/>
          <w:rtl/>
          <w:lang w:bidi="fa-IR"/>
        </w:rPr>
        <w:t>.</w:t>
      </w:r>
    </w:p>
    <w:p w:rsidR="0065657C" w:rsidRPr="0065657C" w:rsidRDefault="0065657C" w:rsidP="0065657C">
      <w:pPr>
        <w:bidi/>
        <w:jc w:val="both"/>
        <w:rPr>
          <w:rFonts w:cs="B Nazanin"/>
          <w:b/>
          <w:bCs w:val="0"/>
          <w:sz w:val="28"/>
          <w:szCs w:val="28"/>
          <w:lang w:bidi="fa-IR"/>
        </w:rPr>
      </w:pPr>
      <w:r w:rsidRPr="0065657C">
        <w:rPr>
          <w:rFonts w:cs="B Nazanin"/>
          <w:b/>
          <w:bCs w:val="0"/>
          <w:sz w:val="28"/>
          <w:szCs w:val="28"/>
          <w:rtl/>
          <w:lang w:bidi="fa-IR"/>
        </w:rPr>
        <w:t>ماده 9 -دارندگان گواهي</w:t>
      </w:r>
      <w:r w:rsidR="006D27D1"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</w:t>
      </w:r>
      <w:r w:rsidRPr="0065657C">
        <w:rPr>
          <w:rFonts w:cs="B Nazanin"/>
          <w:b/>
          <w:bCs w:val="0"/>
          <w:sz w:val="28"/>
          <w:szCs w:val="28"/>
          <w:rtl/>
          <w:lang w:bidi="fa-IR"/>
        </w:rPr>
        <w:t xml:space="preserve">فعاليت چنانچه به عرضه مستقيم كالا و خدمات به مصرف كنندگان مبادرت ورزند مكلفند نسبت به دريافت پروانه كسب مطابق مقررات قانون نظام صنفي اقدام نمايند. </w:t>
      </w:r>
    </w:p>
    <w:p w:rsidR="0065657C" w:rsidRPr="0065657C" w:rsidRDefault="0065657C" w:rsidP="0065657C">
      <w:pPr>
        <w:bidi/>
        <w:jc w:val="both"/>
        <w:rPr>
          <w:rFonts w:cs="B Nazanin"/>
          <w:b/>
          <w:bCs w:val="0"/>
          <w:sz w:val="28"/>
          <w:szCs w:val="28"/>
          <w:lang w:bidi="fa-IR"/>
        </w:rPr>
      </w:pPr>
      <w:r w:rsidRPr="0065657C">
        <w:rPr>
          <w:rFonts w:cs="B Nazanin"/>
          <w:b/>
          <w:bCs w:val="0"/>
          <w:sz w:val="28"/>
          <w:szCs w:val="28"/>
          <w:rtl/>
          <w:lang w:bidi="fa-IR"/>
        </w:rPr>
        <w:t>ماده10-مسئوليت</w:t>
      </w:r>
      <w:r w:rsidR="000A05C6"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</w:t>
      </w:r>
      <w:r w:rsidRPr="0065657C">
        <w:rPr>
          <w:rFonts w:cs="B Nazanin"/>
          <w:b/>
          <w:bCs w:val="0"/>
          <w:sz w:val="28"/>
          <w:szCs w:val="28"/>
          <w:rtl/>
          <w:lang w:bidi="fa-IR"/>
        </w:rPr>
        <w:t>استفاده</w:t>
      </w:r>
      <w:r w:rsidR="000A05C6"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</w:t>
      </w:r>
      <w:r w:rsidRPr="0065657C">
        <w:rPr>
          <w:rFonts w:cs="B Nazanin"/>
          <w:b/>
          <w:bCs w:val="0"/>
          <w:sz w:val="28"/>
          <w:szCs w:val="28"/>
          <w:rtl/>
          <w:lang w:bidi="fa-IR"/>
        </w:rPr>
        <w:t>از</w:t>
      </w:r>
      <w:r w:rsidR="000A05C6"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</w:t>
      </w:r>
      <w:r w:rsidRPr="0065657C">
        <w:rPr>
          <w:rFonts w:cs="B Nazanin"/>
          <w:b/>
          <w:bCs w:val="0"/>
          <w:sz w:val="28"/>
          <w:szCs w:val="28"/>
          <w:rtl/>
          <w:lang w:bidi="fa-IR"/>
        </w:rPr>
        <w:t>امتياز، علامت</w:t>
      </w:r>
      <w:r w:rsidR="000A05C6"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</w:t>
      </w:r>
      <w:r w:rsidRPr="0065657C">
        <w:rPr>
          <w:rFonts w:cs="B Nazanin"/>
          <w:b/>
          <w:bCs w:val="0"/>
          <w:sz w:val="28"/>
          <w:szCs w:val="28"/>
          <w:rtl/>
          <w:lang w:bidi="fa-IR"/>
        </w:rPr>
        <w:t>و</w:t>
      </w:r>
      <w:r w:rsidR="000A05C6"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</w:t>
      </w:r>
      <w:r w:rsidRPr="0065657C">
        <w:rPr>
          <w:rFonts w:cs="B Nazanin"/>
          <w:b/>
          <w:bCs w:val="0"/>
          <w:sz w:val="28"/>
          <w:szCs w:val="28"/>
          <w:rtl/>
          <w:lang w:bidi="fa-IR"/>
        </w:rPr>
        <w:t>نام نشان</w:t>
      </w:r>
      <w:r w:rsidR="000A05C6"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</w:t>
      </w:r>
      <w:r w:rsidRPr="0065657C">
        <w:rPr>
          <w:rFonts w:cs="B Nazanin"/>
          <w:b/>
          <w:bCs w:val="0"/>
          <w:sz w:val="28"/>
          <w:szCs w:val="28"/>
          <w:rtl/>
          <w:lang w:bidi="fa-IR"/>
        </w:rPr>
        <w:t>تجاري</w:t>
      </w:r>
      <w:r w:rsidR="000A05C6"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</w:t>
      </w:r>
      <w:r w:rsidRPr="0065657C">
        <w:rPr>
          <w:rFonts w:cs="B Nazanin"/>
          <w:b/>
          <w:bCs w:val="0"/>
          <w:sz w:val="28"/>
          <w:szCs w:val="28"/>
          <w:rtl/>
          <w:lang w:bidi="fa-IR"/>
        </w:rPr>
        <w:t>و همچنين</w:t>
      </w:r>
      <w:r w:rsidR="000A05C6"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</w:t>
      </w:r>
      <w:r w:rsidRPr="0065657C">
        <w:rPr>
          <w:rFonts w:cs="B Nazanin"/>
          <w:b/>
          <w:bCs w:val="0"/>
          <w:sz w:val="28"/>
          <w:szCs w:val="28"/>
          <w:rtl/>
          <w:lang w:bidi="fa-IR"/>
        </w:rPr>
        <w:t>حقوق</w:t>
      </w:r>
      <w:r w:rsidR="000A05C6"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</w:t>
      </w:r>
      <w:r w:rsidRPr="0065657C">
        <w:rPr>
          <w:rFonts w:cs="B Nazanin"/>
          <w:b/>
          <w:bCs w:val="0"/>
          <w:sz w:val="28"/>
          <w:szCs w:val="28"/>
          <w:rtl/>
          <w:lang w:bidi="fa-IR"/>
        </w:rPr>
        <w:t>مادي</w:t>
      </w:r>
      <w:r w:rsidR="000A05C6"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</w:t>
      </w:r>
      <w:r w:rsidRPr="0065657C">
        <w:rPr>
          <w:rFonts w:cs="B Nazanin"/>
          <w:b/>
          <w:bCs w:val="0"/>
          <w:sz w:val="28"/>
          <w:szCs w:val="28"/>
          <w:rtl/>
          <w:lang w:bidi="fa-IR"/>
        </w:rPr>
        <w:t>ومعنوي</w:t>
      </w:r>
      <w:r w:rsidR="000A05C6"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</w:t>
      </w:r>
      <w:r w:rsidRPr="0065657C">
        <w:rPr>
          <w:rFonts w:cs="B Nazanin"/>
          <w:b/>
          <w:bCs w:val="0"/>
          <w:sz w:val="28"/>
          <w:szCs w:val="28"/>
          <w:rtl/>
          <w:lang w:bidi="fa-IR"/>
        </w:rPr>
        <w:t>شركت</w:t>
      </w:r>
      <w:r w:rsidR="000A05C6"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</w:t>
      </w:r>
      <w:r w:rsidRPr="0065657C">
        <w:rPr>
          <w:rFonts w:cs="B Nazanin"/>
          <w:b/>
          <w:bCs w:val="0"/>
          <w:sz w:val="28"/>
          <w:szCs w:val="28"/>
          <w:rtl/>
          <w:lang w:bidi="fa-IR"/>
        </w:rPr>
        <w:t>خارجي بر عهده دارنده گواهي فعاليت مي</w:t>
      </w:r>
      <w:r w:rsidR="000A05C6">
        <w:rPr>
          <w:rFonts w:cs="B Nazanin" w:hint="cs"/>
          <w:b/>
          <w:bCs w:val="0"/>
          <w:sz w:val="28"/>
          <w:szCs w:val="28"/>
          <w:rtl/>
          <w:lang w:bidi="fa-IR"/>
        </w:rPr>
        <w:t>‌</w:t>
      </w:r>
      <w:r w:rsidRPr="0065657C">
        <w:rPr>
          <w:rFonts w:cs="B Nazanin"/>
          <w:b/>
          <w:bCs w:val="0"/>
          <w:sz w:val="28"/>
          <w:szCs w:val="28"/>
          <w:rtl/>
          <w:lang w:bidi="fa-IR"/>
        </w:rPr>
        <w:t>باشد.</w:t>
      </w:r>
    </w:p>
    <w:p w:rsidR="0065657C" w:rsidRPr="0065657C" w:rsidRDefault="0065657C" w:rsidP="0065657C">
      <w:pPr>
        <w:bidi/>
        <w:jc w:val="both"/>
        <w:rPr>
          <w:rFonts w:cs="B Nazanin"/>
          <w:b/>
          <w:bCs w:val="0"/>
          <w:sz w:val="28"/>
          <w:szCs w:val="28"/>
          <w:lang w:bidi="fa-IR"/>
        </w:rPr>
      </w:pPr>
      <w:r w:rsidRPr="0065657C">
        <w:rPr>
          <w:rFonts w:cs="B Nazanin"/>
          <w:b/>
          <w:bCs w:val="0"/>
          <w:sz w:val="28"/>
          <w:szCs w:val="28"/>
          <w:rtl/>
          <w:lang w:bidi="fa-IR"/>
        </w:rPr>
        <w:t>ماده11 -سازمان حمايت مصرف كنندگان وتوليدكنندگان ومعاونت امور صنايع (دفتر صنايع خودروونيرومحركه براي گروه خودرو و ماشين آلات) به منظور حفظ حقوق مصرف كنندگان بايد در مقاطع زماني يكساله گزارشي از عملكرد دارندگان گواهي فعاليت را به مركز اصناف و بازرگانـان ايران ارائه نمايند.</w:t>
      </w:r>
    </w:p>
    <w:p w:rsidR="0065657C" w:rsidRPr="0065657C" w:rsidRDefault="0065657C" w:rsidP="006D27D1">
      <w:pPr>
        <w:bidi/>
        <w:jc w:val="both"/>
        <w:rPr>
          <w:rFonts w:cs="B Nazanin"/>
          <w:b/>
          <w:bCs w:val="0"/>
          <w:sz w:val="28"/>
          <w:szCs w:val="28"/>
          <w:lang w:bidi="fa-IR"/>
        </w:rPr>
      </w:pPr>
      <w:r w:rsidRPr="0065657C">
        <w:rPr>
          <w:rFonts w:cs="B Nazanin"/>
          <w:sz w:val="28"/>
          <w:szCs w:val="28"/>
          <w:rtl/>
          <w:lang w:bidi="fa-IR"/>
        </w:rPr>
        <w:t>تبصره:</w:t>
      </w:r>
      <w:r w:rsidRPr="0065657C">
        <w:rPr>
          <w:rFonts w:cs="B Nazanin"/>
          <w:b/>
          <w:bCs w:val="0"/>
          <w:sz w:val="28"/>
          <w:szCs w:val="28"/>
          <w:rtl/>
          <w:lang w:bidi="fa-IR"/>
        </w:rPr>
        <w:t xml:space="preserve"> در ص</w:t>
      </w:r>
      <w:r>
        <w:rPr>
          <w:rFonts w:cs="B Nazanin"/>
          <w:b/>
          <w:bCs w:val="0"/>
          <w:sz w:val="28"/>
          <w:szCs w:val="28"/>
          <w:rtl/>
          <w:lang w:bidi="fa-IR"/>
        </w:rPr>
        <w:t>ورت اعلام سازمان حمايت مصر</w:t>
      </w:r>
      <w:r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ف </w:t>
      </w:r>
      <w:r w:rsidRPr="0065657C">
        <w:rPr>
          <w:rFonts w:cs="B Nazanin"/>
          <w:b/>
          <w:bCs w:val="0"/>
          <w:sz w:val="28"/>
          <w:szCs w:val="28"/>
          <w:rtl/>
          <w:lang w:bidi="fa-IR"/>
        </w:rPr>
        <w:t>كنن</w:t>
      </w:r>
      <w:r>
        <w:rPr>
          <w:rFonts w:cs="B Nazanin"/>
          <w:b/>
          <w:bCs w:val="0"/>
          <w:sz w:val="28"/>
          <w:szCs w:val="28"/>
          <w:rtl/>
          <w:lang w:bidi="fa-IR"/>
        </w:rPr>
        <w:t xml:space="preserve">دگان و توليدكنندگان و يا معاونت امور </w:t>
      </w:r>
      <w:r>
        <w:rPr>
          <w:rFonts w:cs="B Nazanin" w:hint="cs"/>
          <w:b/>
          <w:bCs w:val="0"/>
          <w:sz w:val="28"/>
          <w:szCs w:val="28"/>
          <w:rtl/>
          <w:lang w:bidi="fa-IR"/>
        </w:rPr>
        <w:t>ص</w:t>
      </w:r>
      <w:r w:rsidRPr="0065657C">
        <w:rPr>
          <w:rFonts w:cs="B Nazanin"/>
          <w:b/>
          <w:bCs w:val="0"/>
          <w:sz w:val="28"/>
          <w:szCs w:val="28"/>
          <w:rtl/>
          <w:lang w:bidi="fa-IR"/>
        </w:rPr>
        <w:t>نايع (دفتر صنايع خودرو و نيرو</w:t>
      </w:r>
      <w:r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</w:t>
      </w:r>
      <w:r w:rsidRPr="0065657C">
        <w:rPr>
          <w:rFonts w:cs="B Nazanin"/>
          <w:b/>
          <w:bCs w:val="0"/>
          <w:sz w:val="28"/>
          <w:szCs w:val="28"/>
          <w:rtl/>
          <w:lang w:bidi="fa-IR"/>
        </w:rPr>
        <w:t>محركه) مبني بر عدم عملكرد مناسب د</w:t>
      </w:r>
      <w:r>
        <w:rPr>
          <w:rFonts w:cs="B Nazanin"/>
          <w:b/>
          <w:bCs w:val="0"/>
          <w:sz w:val="28"/>
          <w:szCs w:val="28"/>
          <w:rtl/>
          <w:lang w:bidi="fa-IR"/>
        </w:rPr>
        <w:t>ارندگان گواهي فعاليت درخصوص ارا</w:t>
      </w:r>
      <w:r>
        <w:rPr>
          <w:rFonts w:cs="B Nazanin" w:hint="cs"/>
          <w:b/>
          <w:bCs w:val="0"/>
          <w:sz w:val="28"/>
          <w:szCs w:val="28"/>
          <w:rtl/>
          <w:lang w:bidi="fa-IR"/>
        </w:rPr>
        <w:t>ئ</w:t>
      </w:r>
      <w:r w:rsidRPr="0065657C">
        <w:rPr>
          <w:rFonts w:cs="B Nazanin"/>
          <w:b/>
          <w:bCs w:val="0"/>
          <w:sz w:val="28"/>
          <w:szCs w:val="28"/>
          <w:rtl/>
          <w:lang w:bidi="fa-IR"/>
        </w:rPr>
        <w:t>ه خدمات پس از فروش، مركز موظف به ابطال گواهي آنها مي‌باشد.</w:t>
      </w:r>
    </w:p>
    <w:p w:rsidR="0065657C" w:rsidRPr="0065657C" w:rsidRDefault="0065657C" w:rsidP="0065657C">
      <w:pPr>
        <w:bidi/>
        <w:jc w:val="both"/>
        <w:rPr>
          <w:rFonts w:cs="B Nazanin"/>
          <w:b/>
          <w:bCs w:val="0"/>
          <w:sz w:val="28"/>
          <w:szCs w:val="28"/>
          <w:lang w:bidi="fa-IR"/>
        </w:rPr>
      </w:pPr>
      <w:r w:rsidRPr="0065657C">
        <w:rPr>
          <w:rFonts w:cs="B Nazanin"/>
          <w:b/>
          <w:bCs w:val="0"/>
          <w:sz w:val="28"/>
          <w:szCs w:val="28"/>
          <w:rtl/>
          <w:lang w:bidi="fa-IR"/>
        </w:rPr>
        <w:t>ماده12 -درصورت فسخ يا ابطال قانوني قرارداد از سوي هر يك از طرفين، دارنده</w:t>
      </w:r>
      <w:r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</w:t>
      </w:r>
      <w:r w:rsidRPr="0065657C">
        <w:rPr>
          <w:rFonts w:cs="B Nazanin"/>
          <w:b/>
          <w:bCs w:val="0"/>
          <w:sz w:val="28"/>
          <w:szCs w:val="28"/>
          <w:rtl/>
          <w:lang w:bidi="fa-IR"/>
        </w:rPr>
        <w:t>گواهي</w:t>
      </w:r>
      <w:r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</w:t>
      </w:r>
      <w:r w:rsidRPr="0065657C">
        <w:rPr>
          <w:rFonts w:cs="B Nazanin"/>
          <w:b/>
          <w:bCs w:val="0"/>
          <w:sz w:val="28"/>
          <w:szCs w:val="28"/>
          <w:rtl/>
          <w:lang w:bidi="fa-IR"/>
        </w:rPr>
        <w:t>فعاليت موظف است، ضمن اطلاع</w:t>
      </w:r>
      <w:r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</w:t>
      </w:r>
      <w:r w:rsidR="006D27D1">
        <w:rPr>
          <w:rFonts w:cs="B Nazanin"/>
          <w:b/>
          <w:bCs w:val="0"/>
          <w:sz w:val="28"/>
          <w:szCs w:val="28"/>
          <w:rtl/>
          <w:lang w:bidi="fa-IR"/>
        </w:rPr>
        <w:t>رساني ايـن موض</w:t>
      </w:r>
      <w:r w:rsidRPr="0065657C">
        <w:rPr>
          <w:rFonts w:cs="B Nazanin"/>
          <w:b/>
          <w:bCs w:val="0"/>
          <w:sz w:val="28"/>
          <w:szCs w:val="28"/>
          <w:rtl/>
          <w:lang w:bidi="fa-IR"/>
        </w:rPr>
        <w:t xml:space="preserve">وع بـه صورت عمومي، همزمان مركز اصناف وبازرگانان ايران را جهت ابطال گواهي مطلع نمايد. در صورت </w:t>
      </w:r>
      <w:r w:rsidR="006D27D1">
        <w:rPr>
          <w:rFonts w:cs="B Nazanin"/>
          <w:b/>
          <w:bCs w:val="0"/>
          <w:sz w:val="28"/>
          <w:szCs w:val="28"/>
          <w:rtl/>
          <w:lang w:bidi="fa-IR"/>
        </w:rPr>
        <w:t>اطلاع از فسخ يا ابطال قانوني ق</w:t>
      </w:r>
      <w:r w:rsidRPr="0065657C">
        <w:rPr>
          <w:rFonts w:cs="B Nazanin"/>
          <w:b/>
          <w:bCs w:val="0"/>
          <w:sz w:val="28"/>
          <w:szCs w:val="28"/>
          <w:rtl/>
          <w:lang w:bidi="fa-IR"/>
        </w:rPr>
        <w:t>رارداد و</w:t>
      </w:r>
      <w:r w:rsidR="006D27D1">
        <w:rPr>
          <w:rFonts w:cs="B Nazanin"/>
          <w:b/>
          <w:bCs w:val="0"/>
          <w:sz w:val="28"/>
          <w:szCs w:val="28"/>
          <w:rtl/>
          <w:lang w:bidi="fa-IR"/>
        </w:rPr>
        <w:t xml:space="preserve"> يـا احراز عدم صحت مـدارك متقاض</w:t>
      </w:r>
      <w:r w:rsidRPr="0065657C">
        <w:rPr>
          <w:rFonts w:cs="B Nazanin"/>
          <w:b/>
          <w:bCs w:val="0"/>
          <w:sz w:val="28"/>
          <w:szCs w:val="28"/>
          <w:rtl/>
          <w:lang w:bidi="fa-IR"/>
        </w:rPr>
        <w:t>ي توسط مراجع قانوني يا اداري، مركز موظف است پس از تخصيص مهلتي يك ماهه به دارنده گواهي فعاليت و بررسـي لازم نسـبت بـه ابطـال گواهي صادره اقدام نمايد.</w:t>
      </w:r>
    </w:p>
    <w:p w:rsidR="0065657C" w:rsidRPr="0065657C" w:rsidRDefault="0065657C" w:rsidP="0065657C">
      <w:pPr>
        <w:bidi/>
        <w:jc w:val="both"/>
        <w:rPr>
          <w:rFonts w:cs="B Nazanin"/>
          <w:b/>
          <w:bCs w:val="0"/>
          <w:sz w:val="28"/>
          <w:szCs w:val="28"/>
          <w:lang w:bidi="fa-IR"/>
        </w:rPr>
      </w:pPr>
      <w:r w:rsidRPr="0065657C">
        <w:rPr>
          <w:rFonts w:cs="B Nazanin"/>
          <w:b/>
          <w:bCs w:val="0"/>
          <w:sz w:val="28"/>
          <w:szCs w:val="28"/>
          <w:rtl/>
          <w:lang w:bidi="fa-IR"/>
        </w:rPr>
        <w:t xml:space="preserve">ماده 13 -نمايندگان، دفاتر و شعب شركتهاي خارجي در خصوص تبليغ </w:t>
      </w:r>
      <w:r>
        <w:rPr>
          <w:rFonts w:cs="B Nazanin"/>
          <w:b/>
          <w:bCs w:val="0"/>
          <w:sz w:val="28"/>
          <w:szCs w:val="28"/>
          <w:rtl/>
          <w:lang w:bidi="fa-IR"/>
        </w:rPr>
        <w:t>كالاي خود موظف به رعايت ماده (7</w:t>
      </w:r>
      <w:r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) </w:t>
      </w:r>
      <w:r w:rsidRPr="0065657C">
        <w:rPr>
          <w:rFonts w:cs="B Nazanin"/>
          <w:b/>
          <w:bCs w:val="0"/>
          <w:sz w:val="28"/>
          <w:szCs w:val="28"/>
          <w:rtl/>
          <w:lang w:bidi="fa-IR"/>
        </w:rPr>
        <w:t>قانون حمايت از حقوق مصرف‌کنندگان و آيين‌نامه اجرايي آن مي</w:t>
      </w:r>
      <w:r>
        <w:rPr>
          <w:rFonts w:cs="B Nazanin" w:hint="cs"/>
          <w:b/>
          <w:bCs w:val="0"/>
          <w:sz w:val="28"/>
          <w:szCs w:val="28"/>
          <w:rtl/>
          <w:lang w:bidi="fa-IR"/>
        </w:rPr>
        <w:t>‌</w:t>
      </w:r>
      <w:r w:rsidRPr="0065657C">
        <w:rPr>
          <w:rFonts w:cs="B Nazanin"/>
          <w:b/>
          <w:bCs w:val="0"/>
          <w:sz w:val="28"/>
          <w:szCs w:val="28"/>
          <w:rtl/>
          <w:lang w:bidi="fa-IR"/>
        </w:rPr>
        <w:t>باشند.</w:t>
      </w:r>
    </w:p>
    <w:p w:rsidR="0007675C" w:rsidRDefault="0065657C" w:rsidP="0065657C">
      <w:pPr>
        <w:bidi/>
        <w:jc w:val="both"/>
        <w:rPr>
          <w:rFonts w:cs="B Nazanin"/>
          <w:b/>
          <w:bCs w:val="0"/>
          <w:sz w:val="28"/>
          <w:szCs w:val="28"/>
          <w:rtl/>
          <w:lang w:bidi="fa-IR"/>
        </w:rPr>
      </w:pPr>
      <w:r w:rsidRPr="0065657C">
        <w:rPr>
          <w:rFonts w:cs="B Nazanin"/>
          <w:b/>
          <w:bCs w:val="0"/>
          <w:sz w:val="28"/>
          <w:szCs w:val="28"/>
          <w:rtl/>
          <w:lang w:bidi="fa-IR"/>
        </w:rPr>
        <w:t>ماده14-رعايت كليه</w:t>
      </w:r>
      <w:r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</w:t>
      </w:r>
      <w:r w:rsidRPr="0065657C">
        <w:rPr>
          <w:rFonts w:cs="B Nazanin"/>
          <w:b/>
          <w:bCs w:val="0"/>
          <w:sz w:val="28"/>
          <w:szCs w:val="28"/>
          <w:rtl/>
          <w:lang w:bidi="fa-IR"/>
        </w:rPr>
        <w:t>سياست</w:t>
      </w:r>
      <w:r>
        <w:rPr>
          <w:rFonts w:cs="Calibri"/>
          <w:b/>
          <w:bCs w:val="0"/>
          <w:sz w:val="28"/>
          <w:szCs w:val="28"/>
          <w:cs/>
          <w:lang w:bidi="fa-IR"/>
        </w:rPr>
        <w:t>‎</w:t>
      </w:r>
      <w:r w:rsidRPr="0065657C">
        <w:rPr>
          <w:rFonts w:cs="B Nazanin"/>
          <w:b/>
          <w:bCs w:val="0"/>
          <w:sz w:val="28"/>
          <w:szCs w:val="28"/>
          <w:rtl/>
          <w:lang w:bidi="fa-IR"/>
        </w:rPr>
        <w:t>ها</w:t>
      </w:r>
      <w:r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</w:t>
      </w:r>
      <w:r>
        <w:rPr>
          <w:rFonts w:cs="B Nazanin"/>
          <w:b/>
          <w:bCs w:val="0"/>
          <w:sz w:val="28"/>
          <w:szCs w:val="28"/>
          <w:rtl/>
          <w:lang w:bidi="fa-IR"/>
        </w:rPr>
        <w:t>و</w:t>
      </w:r>
      <w:r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</w:t>
      </w:r>
      <w:r>
        <w:rPr>
          <w:rFonts w:cs="B Nazanin"/>
          <w:b/>
          <w:bCs w:val="0"/>
          <w:sz w:val="28"/>
          <w:szCs w:val="28"/>
          <w:rtl/>
          <w:lang w:bidi="fa-IR"/>
        </w:rPr>
        <w:t>دستورالعمل</w:t>
      </w:r>
      <w:r>
        <w:rPr>
          <w:rFonts w:cs="B Nazanin" w:hint="cs"/>
          <w:b/>
          <w:bCs w:val="0"/>
          <w:sz w:val="28"/>
          <w:szCs w:val="28"/>
          <w:rtl/>
          <w:lang w:bidi="fa-IR"/>
        </w:rPr>
        <w:t>‌</w:t>
      </w:r>
      <w:r w:rsidRPr="0065657C">
        <w:rPr>
          <w:rFonts w:cs="B Nazanin"/>
          <w:b/>
          <w:bCs w:val="0"/>
          <w:sz w:val="28"/>
          <w:szCs w:val="28"/>
          <w:rtl/>
          <w:lang w:bidi="fa-IR"/>
        </w:rPr>
        <w:t>هاي وزارت صنعت،</w:t>
      </w:r>
      <w:r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</w:t>
      </w:r>
      <w:r w:rsidRPr="0065657C">
        <w:rPr>
          <w:rFonts w:cs="B Nazanin"/>
          <w:b/>
          <w:bCs w:val="0"/>
          <w:sz w:val="28"/>
          <w:szCs w:val="28"/>
          <w:rtl/>
          <w:lang w:bidi="fa-IR"/>
        </w:rPr>
        <w:t>معدن وتجارت درخصوص سياستهاي توليد،</w:t>
      </w:r>
      <w:r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</w:t>
      </w:r>
      <w:r w:rsidRPr="0065657C">
        <w:rPr>
          <w:rFonts w:cs="B Nazanin"/>
          <w:b/>
          <w:bCs w:val="0"/>
          <w:sz w:val="28"/>
          <w:szCs w:val="28"/>
          <w:rtl/>
          <w:lang w:bidi="fa-IR"/>
        </w:rPr>
        <w:t>تجارت، سرمايه گذاري مشترك، استفاده از ظرفيت</w:t>
      </w:r>
      <w:r>
        <w:rPr>
          <w:rFonts w:cs="B Nazanin" w:hint="cs"/>
          <w:b/>
          <w:bCs w:val="0"/>
          <w:sz w:val="28"/>
          <w:szCs w:val="28"/>
          <w:rtl/>
          <w:lang w:bidi="fa-IR"/>
        </w:rPr>
        <w:t>‌</w:t>
      </w:r>
      <w:r w:rsidRPr="0065657C">
        <w:rPr>
          <w:rFonts w:cs="B Nazanin"/>
          <w:b/>
          <w:bCs w:val="0"/>
          <w:sz w:val="28"/>
          <w:szCs w:val="28"/>
          <w:rtl/>
          <w:lang w:bidi="fa-IR"/>
        </w:rPr>
        <w:t>هاي توليد، صادرات و ....</w:t>
      </w:r>
      <w:r w:rsidR="000A05C6"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</w:t>
      </w:r>
      <w:r w:rsidRPr="0065657C">
        <w:rPr>
          <w:rFonts w:cs="B Nazanin"/>
          <w:b/>
          <w:bCs w:val="0"/>
          <w:sz w:val="28"/>
          <w:szCs w:val="28"/>
          <w:rtl/>
          <w:lang w:bidi="fa-IR"/>
        </w:rPr>
        <w:t>براي متقاضيان نمايندگي و دارندگان گواهي فعاليت نمايندگي الزامي است و در غيراينصورت مجوز نمايندگي لغو خواهد شد.</w:t>
      </w:r>
    </w:p>
    <w:p w:rsidR="0065657C" w:rsidRPr="0065657C" w:rsidRDefault="0065657C" w:rsidP="000A05C6">
      <w:pPr>
        <w:bidi/>
        <w:jc w:val="both"/>
        <w:rPr>
          <w:rFonts w:cs="B Nazanin"/>
          <w:b/>
          <w:bCs w:val="0"/>
          <w:sz w:val="28"/>
          <w:szCs w:val="28"/>
          <w:lang w:bidi="fa-IR"/>
        </w:rPr>
      </w:pPr>
      <w:r w:rsidRPr="0065657C">
        <w:rPr>
          <w:rFonts w:cs="B Nazanin"/>
          <w:b/>
          <w:bCs w:val="0"/>
          <w:sz w:val="28"/>
          <w:szCs w:val="28"/>
          <w:rtl/>
          <w:lang w:bidi="fa-IR"/>
        </w:rPr>
        <w:t>مـــاده 15 -دارندگان گواهي فعالي</w:t>
      </w:r>
      <w:r w:rsidR="000A05C6">
        <w:rPr>
          <w:rFonts w:cs="B Nazanin"/>
          <w:b/>
          <w:bCs w:val="0"/>
          <w:sz w:val="28"/>
          <w:szCs w:val="28"/>
          <w:rtl/>
          <w:lang w:bidi="fa-IR"/>
        </w:rPr>
        <w:t>ت كه داراي قرارداد با شركت‌هاي واس</w:t>
      </w:r>
      <w:r w:rsidRPr="0065657C">
        <w:rPr>
          <w:rFonts w:cs="B Nazanin"/>
          <w:b/>
          <w:bCs w:val="0"/>
          <w:sz w:val="28"/>
          <w:szCs w:val="28"/>
          <w:rtl/>
          <w:lang w:bidi="fa-IR"/>
        </w:rPr>
        <w:t>ط مي‌باشند از تاريخ تصويب اين دستورالعمل 3 ماه فرصت دارند نسبت به تطبيق شرايط و مدارك خود با مفاد اين دستورالعمل اقد</w:t>
      </w:r>
      <w:r w:rsidR="000A05C6">
        <w:rPr>
          <w:rFonts w:cs="B Nazanin"/>
          <w:b/>
          <w:bCs w:val="0"/>
          <w:sz w:val="28"/>
          <w:szCs w:val="28"/>
          <w:rtl/>
          <w:lang w:bidi="fa-IR"/>
        </w:rPr>
        <w:t>ام و گـواهي فعاليـت جديد درياف</w:t>
      </w:r>
      <w:r w:rsidRPr="0065657C">
        <w:rPr>
          <w:rFonts w:cs="B Nazanin"/>
          <w:b/>
          <w:bCs w:val="0"/>
          <w:sz w:val="28"/>
          <w:szCs w:val="28"/>
          <w:rtl/>
          <w:lang w:bidi="fa-IR"/>
        </w:rPr>
        <w:t>ت نمايند. بـديهي است پـس از تاريخ مقرر كليه گواهي‌هاي صادره مذكوراز درجه اعتبار ساقط ميگردند0</w:t>
      </w:r>
    </w:p>
    <w:p w:rsidR="0065657C" w:rsidRPr="0065657C" w:rsidRDefault="0065657C" w:rsidP="0065657C">
      <w:pPr>
        <w:bidi/>
        <w:jc w:val="both"/>
        <w:rPr>
          <w:rFonts w:cs="B Nazanin"/>
          <w:b/>
          <w:bCs w:val="0"/>
          <w:sz w:val="28"/>
          <w:szCs w:val="28"/>
          <w:lang w:bidi="fa-IR"/>
        </w:rPr>
      </w:pPr>
      <w:r w:rsidRPr="0065657C">
        <w:rPr>
          <w:rFonts w:cs="B Nazanin"/>
          <w:b/>
          <w:bCs w:val="0"/>
          <w:sz w:val="28"/>
          <w:szCs w:val="28"/>
          <w:rtl/>
          <w:lang w:bidi="fa-IR"/>
        </w:rPr>
        <w:t>ماده 16 -واردات كالا براي مصارف غيرتجاري مانند واردات به عنوان نمونه ساخت و توليد (مطابق مصوبه شـماره 23458/ت 47875 هـ مورخ 12/2/1391 هيات وزيران) يا شركت در نمايشگاه (با تاييد شركت سهامي نمايشگاه هاي بين</w:t>
      </w:r>
      <w:r w:rsidR="00F87E3C"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</w:t>
      </w:r>
      <w:r w:rsidRPr="0065657C">
        <w:rPr>
          <w:rFonts w:cs="B Nazanin"/>
          <w:b/>
          <w:bCs w:val="0"/>
          <w:sz w:val="28"/>
          <w:szCs w:val="28"/>
          <w:rtl/>
          <w:lang w:bidi="fa-IR"/>
        </w:rPr>
        <w:t>المللي جمهوري اسـلامي ايـران) از شمول اين دستورالعمل خارج خواهد بود.</w:t>
      </w:r>
    </w:p>
    <w:p w:rsidR="0065657C" w:rsidRPr="0065657C" w:rsidRDefault="0065657C" w:rsidP="0065657C">
      <w:pPr>
        <w:bidi/>
        <w:jc w:val="both"/>
        <w:rPr>
          <w:rFonts w:cs="B Nazanin"/>
          <w:b/>
          <w:bCs w:val="0"/>
          <w:sz w:val="28"/>
          <w:szCs w:val="28"/>
          <w:lang w:bidi="fa-IR"/>
        </w:rPr>
      </w:pPr>
      <w:r w:rsidRPr="0065657C">
        <w:rPr>
          <w:rFonts w:cs="B Nazanin"/>
          <w:b/>
          <w:bCs w:val="0"/>
          <w:sz w:val="28"/>
          <w:szCs w:val="28"/>
          <w:rtl/>
          <w:lang w:bidi="fa-IR"/>
        </w:rPr>
        <w:t>ماده 17 -در صورت اختلاف نظر در برداشت از مفاد اين دستورالعمل ، نظر وزارت صنعت، معدن و تجارت تعيين</w:t>
      </w:r>
      <w:r w:rsidR="00F87E3C"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</w:t>
      </w:r>
      <w:r w:rsidRPr="0065657C">
        <w:rPr>
          <w:rFonts w:cs="B Nazanin"/>
          <w:b/>
          <w:bCs w:val="0"/>
          <w:sz w:val="28"/>
          <w:szCs w:val="28"/>
          <w:rtl/>
          <w:lang w:bidi="fa-IR"/>
        </w:rPr>
        <w:t>كننده خواهد بود.</w:t>
      </w:r>
    </w:p>
    <w:p w:rsidR="0065657C" w:rsidRPr="0065657C" w:rsidRDefault="006D27D1" w:rsidP="000A05C6">
      <w:pPr>
        <w:bidi/>
        <w:jc w:val="both"/>
        <w:rPr>
          <w:rFonts w:cs="B Nazanin"/>
          <w:b/>
          <w:bCs w:val="0"/>
          <w:sz w:val="28"/>
          <w:szCs w:val="28"/>
          <w:rtl/>
          <w:lang w:bidi="fa-IR"/>
        </w:rPr>
      </w:pPr>
      <w:r>
        <w:rPr>
          <w:rFonts w:cs="B Nazanin"/>
          <w:b/>
          <w:bCs w:val="0"/>
          <w:sz w:val="28"/>
          <w:szCs w:val="28"/>
          <w:rtl/>
          <w:lang w:bidi="fa-IR"/>
        </w:rPr>
        <w:t>اين دستورالعمل در (17</w:t>
      </w:r>
      <w:r w:rsidR="000A05C6"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) </w:t>
      </w:r>
      <w:r w:rsidR="00195477">
        <w:rPr>
          <w:rFonts w:cs="B Nazanin"/>
          <w:b/>
          <w:bCs w:val="0"/>
          <w:sz w:val="28"/>
          <w:szCs w:val="28"/>
          <w:rtl/>
          <w:lang w:bidi="fa-IR"/>
        </w:rPr>
        <w:t>ماده و (6</w:t>
      </w:r>
      <w:bookmarkStart w:id="0" w:name="_GoBack"/>
      <w:bookmarkEnd w:id="0"/>
      <w:r w:rsidR="00F87E3C">
        <w:rPr>
          <w:rFonts w:cs="B Nazanin" w:hint="cs"/>
          <w:b/>
          <w:bCs w:val="0"/>
          <w:sz w:val="28"/>
          <w:szCs w:val="28"/>
          <w:rtl/>
          <w:lang w:bidi="fa-IR"/>
        </w:rPr>
        <w:t>)</w:t>
      </w:r>
      <w:r w:rsidR="0065657C" w:rsidRPr="0065657C">
        <w:rPr>
          <w:rFonts w:cs="B Nazanin"/>
          <w:b/>
          <w:bCs w:val="0"/>
          <w:sz w:val="28"/>
          <w:szCs w:val="28"/>
          <w:rtl/>
          <w:lang w:bidi="fa-IR"/>
        </w:rPr>
        <w:t xml:space="preserve"> تبصره در تاريخ ................... توسط وزير صنعت، معدن و تجارت</w:t>
      </w:r>
      <w:r w:rsidR="00F87E3C">
        <w:rPr>
          <w:rFonts w:cs="B Nazanin"/>
          <w:b/>
          <w:bCs w:val="0"/>
          <w:sz w:val="28"/>
          <w:szCs w:val="28"/>
          <w:rtl/>
          <w:lang w:bidi="fa-IR"/>
        </w:rPr>
        <w:t xml:space="preserve"> تصويب و جايگزين دستورالعمل قب</w:t>
      </w:r>
      <w:r w:rsidR="00F87E3C">
        <w:rPr>
          <w:rFonts w:cs="B Nazanin" w:hint="cs"/>
          <w:b/>
          <w:bCs w:val="0"/>
          <w:sz w:val="28"/>
          <w:szCs w:val="28"/>
          <w:rtl/>
          <w:lang w:bidi="fa-IR"/>
        </w:rPr>
        <w:t>ل</w:t>
      </w:r>
      <w:r w:rsidR="0065657C" w:rsidRPr="0065657C">
        <w:rPr>
          <w:rFonts w:cs="B Nazanin"/>
          <w:b/>
          <w:bCs w:val="0"/>
          <w:sz w:val="28"/>
          <w:szCs w:val="28"/>
          <w:rtl/>
          <w:lang w:bidi="fa-IR"/>
        </w:rPr>
        <w:t>ي</w:t>
      </w:r>
      <w:r w:rsidR="00F87E3C"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</w:t>
      </w:r>
      <w:r w:rsidR="00F87E3C" w:rsidRPr="00F87E3C">
        <w:rPr>
          <w:rFonts w:cs="B Nazanin"/>
          <w:b/>
          <w:bCs w:val="0"/>
          <w:sz w:val="28"/>
          <w:szCs w:val="28"/>
          <w:rtl/>
          <w:lang w:bidi="fa-IR"/>
        </w:rPr>
        <w:t>مورخ 29/01/1394 گرد</w:t>
      </w:r>
      <w:r w:rsidR="00F87E3C" w:rsidRPr="00F87E3C">
        <w:rPr>
          <w:rFonts w:cs="B Nazanin" w:hint="cs"/>
          <w:b/>
          <w:bCs w:val="0"/>
          <w:sz w:val="28"/>
          <w:szCs w:val="28"/>
          <w:rtl/>
          <w:lang w:bidi="fa-IR"/>
        </w:rPr>
        <w:t>ی</w:t>
      </w:r>
      <w:r w:rsidR="00F87E3C" w:rsidRPr="00F87E3C">
        <w:rPr>
          <w:rFonts w:cs="B Nazanin" w:hint="eastAsia"/>
          <w:b/>
          <w:bCs w:val="0"/>
          <w:sz w:val="28"/>
          <w:szCs w:val="28"/>
          <w:rtl/>
          <w:lang w:bidi="fa-IR"/>
        </w:rPr>
        <w:t>د</w:t>
      </w:r>
      <w:r w:rsidR="00F87E3C" w:rsidRPr="00F87E3C">
        <w:rPr>
          <w:rFonts w:cs="B Nazanin"/>
          <w:b/>
          <w:bCs w:val="0"/>
          <w:sz w:val="28"/>
          <w:szCs w:val="28"/>
          <w:rtl/>
          <w:lang w:bidi="fa-IR"/>
        </w:rPr>
        <w:t>.</w:t>
      </w:r>
    </w:p>
    <w:sectPr w:rsidR="0065657C" w:rsidRPr="00656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57"/>
    <w:rsid w:val="0007675C"/>
    <w:rsid w:val="0008115C"/>
    <w:rsid w:val="000A05C6"/>
    <w:rsid w:val="00195477"/>
    <w:rsid w:val="003A1CA4"/>
    <w:rsid w:val="0065657C"/>
    <w:rsid w:val="006D27D1"/>
    <w:rsid w:val="00A52A88"/>
    <w:rsid w:val="00D70E57"/>
    <w:rsid w:val="00F8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78472"/>
  <w15:chartTrackingRefBased/>
  <w15:docId w15:val="{481A7C1B-035B-4C9B-80AF-E88D9479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Koodak"/>
        <w:bCs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Operator10</dc:creator>
  <cp:keywords/>
  <dc:description/>
  <cp:lastModifiedBy>Operator10</cp:lastModifiedBy>
  <cp:revision>3</cp:revision>
  <dcterms:created xsi:type="dcterms:W3CDTF">2020-07-14T10:02:00Z</dcterms:created>
  <dcterms:modified xsi:type="dcterms:W3CDTF">2020-07-21T08:30:00Z</dcterms:modified>
</cp:coreProperties>
</file>