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cs"/>
          <w:sz w:val="28"/>
          <w:szCs w:val="28"/>
          <w:rtl/>
        </w:rPr>
        <w:t>د</w:t>
      </w:r>
      <w:r w:rsidRPr="00196D2A">
        <w:rPr>
          <w:rFonts w:cs="B Nazanin"/>
          <w:sz w:val="28"/>
          <w:szCs w:val="28"/>
          <w:rtl/>
        </w:rPr>
        <w:t>ستورالعمل نحوه تشک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ل</w:t>
      </w:r>
      <w:r w:rsidRPr="00196D2A">
        <w:rPr>
          <w:rFonts w:cs="B Nazanin"/>
          <w:sz w:val="28"/>
          <w:szCs w:val="28"/>
          <w:rtl/>
        </w:rPr>
        <w:t xml:space="preserve"> و وظا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ف</w:t>
      </w:r>
      <w:r w:rsidRPr="00196D2A">
        <w:rPr>
          <w:rFonts w:cs="B Nazanin"/>
          <w:sz w:val="28"/>
          <w:szCs w:val="28"/>
          <w:rtl/>
        </w:rPr>
        <w:t xml:space="preserve"> واحدها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بازرس</w:t>
      </w:r>
      <w:r w:rsidRPr="00196D2A">
        <w:rPr>
          <w:rFonts w:cs="B Nazanin" w:hint="cs"/>
          <w:sz w:val="28"/>
          <w:szCs w:val="28"/>
          <w:rtl/>
        </w:rPr>
        <w:t xml:space="preserve">ی </w:t>
      </w:r>
      <w:r w:rsidRPr="00196D2A">
        <w:rPr>
          <w:rFonts w:cs="B Nazanin" w:hint="eastAsia"/>
          <w:sz w:val="28"/>
          <w:szCs w:val="28"/>
          <w:rtl/>
        </w:rPr>
        <w:t>و</w:t>
      </w:r>
      <w:r w:rsidRPr="00196D2A">
        <w:rPr>
          <w:rFonts w:cs="B Nazanin"/>
          <w:sz w:val="28"/>
          <w:szCs w:val="28"/>
          <w:rtl/>
        </w:rPr>
        <w:t xml:space="preserve"> نظارت اتاق‏ها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اصناف</w:t>
      </w:r>
      <w:r w:rsidRPr="00196D2A">
        <w:rPr>
          <w:rFonts w:cs="B Nazanin" w:hint="cs"/>
          <w:sz w:val="28"/>
          <w:szCs w:val="28"/>
          <w:rtl/>
        </w:rPr>
        <w:t xml:space="preserve"> </w:t>
      </w:r>
      <w:r w:rsidRPr="00196D2A">
        <w:rPr>
          <w:rFonts w:cs="B Nazanin" w:hint="eastAsia"/>
          <w:sz w:val="28"/>
          <w:szCs w:val="28"/>
          <w:rtl/>
        </w:rPr>
        <w:t>و</w:t>
      </w:r>
      <w:r w:rsidRPr="00196D2A">
        <w:rPr>
          <w:rFonts w:cs="B Nazanin"/>
          <w:sz w:val="28"/>
          <w:szCs w:val="28"/>
          <w:rtl/>
        </w:rPr>
        <w:t xml:space="preserve"> چگونگ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نظارت اتاق اصناف 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ران</w:t>
      </w:r>
      <w:r w:rsidRPr="00196D2A">
        <w:rPr>
          <w:rFonts w:cs="B Nazanin"/>
          <w:sz w:val="28"/>
          <w:szCs w:val="28"/>
          <w:rtl/>
        </w:rPr>
        <w:t xml:space="preserve"> بر عملکرد آنها</w:t>
      </w: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/>
          <w:sz w:val="28"/>
          <w:szCs w:val="28"/>
          <w:rtl/>
        </w:rPr>
        <w:t>(موضوع بندها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(ش) ماده (</w:t>
      </w:r>
      <w:r w:rsidRPr="00196D2A">
        <w:rPr>
          <w:rFonts w:cs="B Nazanin"/>
          <w:sz w:val="28"/>
          <w:szCs w:val="28"/>
          <w:rtl/>
          <w:lang w:bidi="fa-IR"/>
        </w:rPr>
        <w:t xml:space="preserve">۳۷) </w:t>
      </w:r>
      <w:r w:rsidRPr="00196D2A">
        <w:rPr>
          <w:rFonts w:cs="B Nazanin"/>
          <w:sz w:val="28"/>
          <w:szCs w:val="28"/>
          <w:rtl/>
        </w:rPr>
        <w:t>و (</w:t>
      </w:r>
      <w:r w:rsidRPr="00196D2A">
        <w:rPr>
          <w:rFonts w:cs="B Nazanin"/>
          <w:sz w:val="28"/>
          <w:szCs w:val="28"/>
          <w:rtl/>
          <w:lang w:bidi="fa-IR"/>
        </w:rPr>
        <w:t xml:space="preserve">۶) </w:t>
      </w:r>
      <w:r w:rsidRPr="00196D2A">
        <w:rPr>
          <w:rFonts w:cs="B Nazanin"/>
          <w:sz w:val="28"/>
          <w:szCs w:val="28"/>
          <w:rtl/>
        </w:rPr>
        <w:t>ماده (</w:t>
      </w:r>
      <w:r w:rsidRPr="00196D2A">
        <w:rPr>
          <w:rFonts w:cs="B Nazanin"/>
          <w:sz w:val="28"/>
          <w:szCs w:val="28"/>
          <w:rtl/>
          <w:lang w:bidi="fa-IR"/>
        </w:rPr>
        <w:t xml:space="preserve">۴۵) </w:t>
      </w:r>
      <w:r w:rsidRPr="00196D2A">
        <w:rPr>
          <w:rFonts w:cs="B Nazanin"/>
          <w:sz w:val="28"/>
          <w:szCs w:val="28"/>
          <w:rtl/>
        </w:rPr>
        <w:t>قانون نظام صنف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>)</w:t>
      </w: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eastAsia"/>
          <w:sz w:val="28"/>
          <w:szCs w:val="28"/>
          <w:rtl/>
        </w:rPr>
        <w:t>تعار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ف</w:t>
      </w: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eastAsia"/>
          <w:sz w:val="28"/>
          <w:szCs w:val="28"/>
          <w:rtl/>
        </w:rPr>
        <w:t>ماده</w:t>
      </w:r>
      <w:r w:rsidRPr="00196D2A">
        <w:rPr>
          <w:rFonts w:cs="B Nazanin"/>
          <w:sz w:val="28"/>
          <w:szCs w:val="28"/>
          <w:rtl/>
        </w:rPr>
        <w:t xml:space="preserve"> </w:t>
      </w:r>
      <w:r w:rsidRPr="00196D2A">
        <w:rPr>
          <w:rFonts w:cs="B Nazanin"/>
          <w:sz w:val="28"/>
          <w:szCs w:val="28"/>
          <w:rtl/>
          <w:lang w:bidi="fa-IR"/>
        </w:rPr>
        <w:t xml:space="preserve">۱- </w:t>
      </w:r>
      <w:r w:rsidRPr="00196D2A">
        <w:rPr>
          <w:rFonts w:cs="B Nazanin"/>
          <w:sz w:val="28"/>
          <w:szCs w:val="28"/>
          <w:rtl/>
        </w:rPr>
        <w:t>تعاريف:</w:t>
      </w: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eastAsia"/>
          <w:sz w:val="28"/>
          <w:szCs w:val="28"/>
          <w:rtl/>
        </w:rPr>
        <w:t>الف</w:t>
      </w:r>
      <w:r w:rsidRPr="00196D2A">
        <w:rPr>
          <w:rFonts w:cs="B Nazanin"/>
          <w:sz w:val="28"/>
          <w:szCs w:val="28"/>
          <w:rtl/>
        </w:rPr>
        <w:t>- قانون: قانون نظام صنفي.</w:t>
      </w:r>
    </w:p>
    <w:p w:rsidR="00196D2A" w:rsidRPr="00196D2A" w:rsidRDefault="00196D2A" w:rsidP="00662CC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ب</w:t>
      </w:r>
      <w:r w:rsidRPr="00196D2A">
        <w:rPr>
          <w:rFonts w:cs="B Nazanin"/>
          <w:b/>
          <w:bCs w:val="0"/>
          <w:sz w:val="28"/>
          <w:szCs w:val="28"/>
          <w:rtl/>
        </w:rPr>
        <w:t>- بازرس: بازرس فردي است كه با پ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شنهاد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هر شهرستان توسط کم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 در چارچوب مقررات اين آيين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نامه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تعيين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مي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شود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ج</w:t>
      </w:r>
      <w:r w:rsidRPr="00196D2A">
        <w:rPr>
          <w:rFonts w:cs="B Nazanin"/>
          <w:b/>
          <w:bCs w:val="0"/>
          <w:sz w:val="28"/>
          <w:szCs w:val="28"/>
          <w:rtl/>
        </w:rPr>
        <w:t>-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نظارت: فرد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است که توسط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شهرستان و با تا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معاونت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چارچوب مقررات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دستورالعمل تع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شود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eastAsia"/>
          <w:sz w:val="28"/>
          <w:szCs w:val="28"/>
          <w:rtl/>
        </w:rPr>
        <w:t>نحوه</w:t>
      </w:r>
      <w:r w:rsidRPr="00196D2A">
        <w:rPr>
          <w:rFonts w:cs="B Nazanin"/>
          <w:sz w:val="28"/>
          <w:szCs w:val="28"/>
          <w:rtl/>
        </w:rPr>
        <w:t xml:space="preserve"> تشک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ل</w:t>
      </w:r>
      <w:r w:rsidRPr="00196D2A">
        <w:rPr>
          <w:rFonts w:cs="B Nazanin"/>
          <w:sz w:val="28"/>
          <w:szCs w:val="28"/>
          <w:rtl/>
        </w:rPr>
        <w:t xml:space="preserve"> و وظا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ف</w:t>
      </w:r>
      <w:r w:rsidRPr="00196D2A">
        <w:rPr>
          <w:rFonts w:cs="B Nazanin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و نظارت اتاق اصناف شهرستان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۲- </w:t>
      </w:r>
      <w:r w:rsidRPr="00196D2A">
        <w:rPr>
          <w:rFonts w:cs="B Nazanin"/>
          <w:b/>
          <w:bCs w:val="0"/>
          <w:sz w:val="28"/>
          <w:szCs w:val="28"/>
          <w:rtl/>
        </w:rPr>
        <w:t>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اتاق اصناف شهرستان، واحد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است که توسط اتاق ذ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="002565FA">
        <w:rPr>
          <w:rFonts w:cs="B Nazanin" w:hint="cs"/>
          <w:b/>
          <w:bCs w:val="0"/>
          <w:sz w:val="28"/>
          <w:szCs w:val="28"/>
          <w:rtl/>
        </w:rPr>
        <w:t>ی</w:t>
      </w:r>
      <w:r w:rsidR="00662CCC">
        <w:rPr>
          <w:rFonts w:cs="B Nazanin" w:hint="cs"/>
          <w:b/>
          <w:bCs w:val="0"/>
          <w:sz w:val="28"/>
          <w:szCs w:val="28"/>
          <w:rtl/>
        </w:rPr>
        <w:t>‌</w:t>
      </w:r>
      <w:r w:rsidR="002565FA">
        <w:rPr>
          <w:rFonts w:cs="B Nazanin" w:hint="cs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بط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</w:t>
      </w:r>
      <w:r w:rsidRPr="00196D2A">
        <w:rPr>
          <w:rFonts w:cs="B Nazanin" w:hint="cs"/>
          <w:b/>
          <w:bCs w:val="0"/>
          <w:sz w:val="28"/>
          <w:szCs w:val="28"/>
          <w:rtl/>
        </w:rPr>
        <w:t>منظور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نظارت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بازرسی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شکا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چارچوب قانون نظام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تشک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ل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شود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>- تعداد بازرسان مورد 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از،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پيشنهاد اتاق اصناف هر شهرستان و موافقت اتاق اصناف ايران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مدت مع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تع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مي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گردند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۳ 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شرا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ط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بکارگ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مدير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و بازرسان: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الف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نداشتن سوء پيشينه كيفري.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ب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سلامت جسمي و روان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ج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عدم اعتياد به مواد مخدر.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د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گواهي پايان خدمت نظام وظيفه يا معافيت دائم به </w:t>
      </w:r>
      <w:r w:rsidRPr="00196D2A">
        <w:rPr>
          <w:rFonts w:ascii="Cambria" w:hAnsi="Cambria" w:cs="Cambria" w:hint="cs"/>
          <w:b/>
          <w:bCs w:val="0"/>
          <w:sz w:val="28"/>
          <w:szCs w:val="28"/>
          <w:rtl/>
        </w:rPr>
        <w:t>­</w:t>
      </w:r>
      <w:r w:rsidRPr="00196D2A">
        <w:rPr>
          <w:rFonts w:cs="B Nazanin" w:hint="cs"/>
          <w:b/>
          <w:bCs w:val="0"/>
          <w:sz w:val="28"/>
          <w:szCs w:val="28"/>
          <w:rtl/>
        </w:rPr>
        <w:t>استثناء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معافی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پزشک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662CC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هـ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دارا بودن حداقل مدرک تحصيلي ليسانس در مراکز استان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فوق</w:t>
      </w:r>
      <w:r w:rsidR="00662CCC">
        <w:rPr>
          <w:rFonts w:cs="B Nazanin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دی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پلم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شهرستان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برای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بازرسان و داشتن حداقل 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سانس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(در رشته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تحص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مرتبط به تشخ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ص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>).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و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حداكثر سن در زمان جذب براي بازرس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۳۵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سال و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۵۵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سال.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احراز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شرايط فوق بر عهده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سه</w:t>
      </w:r>
      <w:r>
        <w:rPr>
          <w:rFonts w:cs="B Nazanin"/>
          <w:b/>
          <w:bCs w:val="0"/>
          <w:sz w:val="28"/>
          <w:szCs w:val="28"/>
          <w:rtl/>
        </w:rPr>
        <w:t xml:space="preserve"> اتاق اصناف شهرستان مي</w:t>
      </w:r>
      <w:r>
        <w:rPr>
          <w:rFonts w:cs="B Nazanin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باشد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بکارگ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 زن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بر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مختص بانوان الزام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است.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۲- </w:t>
      </w:r>
      <w:r w:rsidRPr="00196D2A">
        <w:rPr>
          <w:rFonts w:cs="B Nazanin"/>
          <w:b/>
          <w:bCs w:val="0"/>
          <w:sz w:val="28"/>
          <w:szCs w:val="28"/>
          <w:rtl/>
        </w:rPr>
        <w:t>بكارگيري كارمندان اتحاديه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اتاق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اصناف در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به شرط منفك شدن از شغل قبلي،</w:t>
      </w:r>
      <w:r w:rsidR="002565FA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بلامانع مي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باشد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۳- </w:t>
      </w:r>
      <w:r w:rsidRPr="00196D2A">
        <w:rPr>
          <w:rFonts w:cs="B Nazanin"/>
          <w:b/>
          <w:bCs w:val="0"/>
          <w:sz w:val="28"/>
          <w:szCs w:val="28"/>
          <w:rtl/>
        </w:rPr>
        <w:t>انتصاب اعضا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="002565FA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اصناف به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عنوان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مدی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ممنوع است.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  <w:rtl/>
        </w:rPr>
      </w:pPr>
      <w:r w:rsidRPr="00196D2A">
        <w:rPr>
          <w:rFonts w:cs="B Nazanin" w:hint="eastAsia"/>
          <w:sz w:val="28"/>
          <w:szCs w:val="28"/>
          <w:rtl/>
        </w:rPr>
        <w:t>ماده</w:t>
      </w:r>
      <w:r w:rsidRPr="00196D2A">
        <w:rPr>
          <w:rFonts w:cs="B Nazanin"/>
          <w:sz w:val="28"/>
          <w:szCs w:val="28"/>
          <w:rtl/>
        </w:rPr>
        <w:t xml:space="preserve"> </w:t>
      </w:r>
      <w:r w:rsidRPr="00196D2A">
        <w:rPr>
          <w:rFonts w:cs="B Nazanin"/>
          <w:sz w:val="28"/>
          <w:szCs w:val="28"/>
          <w:rtl/>
          <w:lang w:bidi="fa-IR"/>
        </w:rPr>
        <w:t xml:space="preserve">۴- </w:t>
      </w:r>
      <w:r w:rsidRPr="00196D2A">
        <w:rPr>
          <w:rFonts w:cs="B Nazanin"/>
          <w:sz w:val="28"/>
          <w:szCs w:val="28"/>
          <w:rtl/>
        </w:rPr>
        <w:t>وظا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ف</w:t>
      </w:r>
      <w:r w:rsidRPr="00196D2A">
        <w:rPr>
          <w:rFonts w:cs="B Nazanin"/>
          <w:sz w:val="28"/>
          <w:szCs w:val="28"/>
          <w:rtl/>
        </w:rPr>
        <w:t xml:space="preserve"> و اخت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ارات</w:t>
      </w:r>
      <w:r w:rsidRPr="00196D2A">
        <w:rPr>
          <w:rFonts w:cs="B Nazanin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و نظارت:</w:t>
      </w:r>
      <w:r w:rsidRPr="00196D2A">
        <w:rPr>
          <w:rFonts w:cs="B Nazanin" w:hint="cs"/>
          <w:sz w:val="28"/>
          <w:szCs w:val="28"/>
          <w:rtl/>
        </w:rPr>
        <w:t xml:space="preserve"> 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بر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</w:t>
      </w:r>
      <w:r w:rsidRPr="00196D2A">
        <w:rPr>
          <w:rFonts w:cs="B Nazanin" w:hint="cs"/>
          <w:b/>
          <w:bCs w:val="0"/>
          <w:sz w:val="28"/>
          <w:szCs w:val="28"/>
          <w:rtl/>
        </w:rPr>
        <w:t>منظور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جلوگی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بررس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تخلفات مربوط به فصل هشتم قانون.</w:t>
      </w: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۲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>ارا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اطلاعات و آمار مورد 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از شبکه توز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ع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کالا و خدمات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همچن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تخلفات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طور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مستمر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اتاق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اصناف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کم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 ذ</w:t>
      </w:r>
      <w:r w:rsidR="002565FA">
        <w:rPr>
          <w:rFonts w:cs="B Nazanin" w:hint="cs"/>
          <w:b/>
          <w:bCs w:val="0"/>
          <w:sz w:val="28"/>
          <w:szCs w:val="28"/>
          <w:rtl/>
        </w:rPr>
        <w:t>یر</w:t>
      </w:r>
      <w:r w:rsidRPr="00196D2A">
        <w:rPr>
          <w:rFonts w:cs="B Nazanin" w:hint="cs"/>
          <w:b/>
          <w:bCs w:val="0"/>
          <w:sz w:val="28"/>
          <w:szCs w:val="28"/>
          <w:rtl/>
        </w:rPr>
        <w:t>بط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۳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شناسا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اقلام کالا و خدمات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دارا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اولو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ق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مت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گذار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مطابق با دستورالعمل موضوع بند (ط) 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۵۵) </w:t>
      </w:r>
      <w:r w:rsidRPr="00196D2A">
        <w:rPr>
          <w:rFonts w:cs="B Nazanin"/>
          <w:b/>
          <w:bCs w:val="0"/>
          <w:sz w:val="28"/>
          <w:szCs w:val="28"/>
          <w:rtl/>
        </w:rPr>
        <w:t>قانون، جهت اعلام به کم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 و 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۴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 </w:t>
      </w:r>
      <w:r w:rsidRPr="00196D2A">
        <w:rPr>
          <w:rFonts w:cs="B Nazanin"/>
          <w:b/>
          <w:bCs w:val="0"/>
          <w:sz w:val="28"/>
          <w:szCs w:val="28"/>
          <w:rtl/>
        </w:rPr>
        <w:t>همکار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 بازرسان و ناظران کم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نظارت، سازمان حما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مصرف‏کنندگان و تول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دکنندگان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شعب تعز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حکومت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۵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همکار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ه‏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شناسا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بدون پروانه کسب.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eastAsia"/>
          <w:sz w:val="28"/>
          <w:szCs w:val="28"/>
          <w:rtl/>
        </w:rPr>
        <w:t>ماده</w:t>
      </w:r>
      <w:r w:rsidRPr="00196D2A">
        <w:rPr>
          <w:rFonts w:cs="B Nazanin"/>
          <w:sz w:val="28"/>
          <w:szCs w:val="28"/>
          <w:rtl/>
          <w:lang w:bidi="fa-IR"/>
        </w:rPr>
        <w:t xml:space="preserve">۵- </w:t>
      </w:r>
      <w:r w:rsidRPr="00196D2A">
        <w:rPr>
          <w:rFonts w:cs="B Nazanin"/>
          <w:sz w:val="28"/>
          <w:szCs w:val="28"/>
          <w:rtl/>
        </w:rPr>
        <w:t>نحوه بازرس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و نظارت بر واحدها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صنف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>: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662CC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بر نحوه عرضه کالا و خدمات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دارا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اولو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برابر اعلام مراجع ذ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صلاح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قالب 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م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حداقل دو نفره 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شرا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ط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خاص در قالب 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م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مشترک با بازرسان و ناظران کم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نظارت، سازمان حما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مصرف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کنندگان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تولی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دکنندگان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مسئول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شعب تعز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حکومت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(بازرس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اولو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محور).</w:t>
      </w:r>
    </w:p>
    <w:p w:rsid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۲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 نحوه عرضه سا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کالا و خدمات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براساس گزارش و شکا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(بازرس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شکا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محور).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196D2A">
        <w:rPr>
          <w:rFonts w:cs="B Nazanin" w:hint="eastAsia"/>
          <w:sz w:val="28"/>
          <w:szCs w:val="28"/>
          <w:rtl/>
        </w:rPr>
        <w:t>ماده</w:t>
      </w:r>
      <w:r w:rsidRPr="00196D2A">
        <w:rPr>
          <w:rFonts w:cs="B Nazanin"/>
          <w:sz w:val="28"/>
          <w:szCs w:val="28"/>
          <w:rtl/>
        </w:rPr>
        <w:t xml:space="preserve"> </w:t>
      </w:r>
      <w:r w:rsidRPr="00196D2A">
        <w:rPr>
          <w:rFonts w:cs="B Nazanin"/>
          <w:sz w:val="28"/>
          <w:szCs w:val="28"/>
          <w:rtl/>
          <w:lang w:bidi="fa-IR"/>
        </w:rPr>
        <w:t xml:space="preserve">۶- </w:t>
      </w:r>
      <w:r w:rsidRPr="00196D2A">
        <w:rPr>
          <w:rFonts w:cs="B Nazanin"/>
          <w:sz w:val="28"/>
          <w:szCs w:val="28"/>
          <w:rtl/>
        </w:rPr>
        <w:t>نحوه ته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ه</w:t>
      </w:r>
      <w:r w:rsidRPr="00196D2A">
        <w:rPr>
          <w:rFonts w:cs="B Nazanin"/>
          <w:sz w:val="28"/>
          <w:szCs w:val="28"/>
          <w:rtl/>
        </w:rPr>
        <w:t xml:space="preserve"> و ارسال گزارش تخلفات به اتحاد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ه</w:t>
      </w:r>
      <w:r w:rsidRPr="00196D2A">
        <w:rPr>
          <w:rFonts w:cs="B Nazanin"/>
          <w:sz w:val="28"/>
          <w:szCs w:val="28"/>
          <w:rtl/>
        </w:rPr>
        <w:t xml:space="preserve"> و شعب تعز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رات</w:t>
      </w:r>
      <w:r w:rsidRPr="00196D2A">
        <w:rPr>
          <w:rFonts w:cs="B Nazanin"/>
          <w:sz w:val="28"/>
          <w:szCs w:val="28"/>
          <w:rtl/>
        </w:rPr>
        <w:t xml:space="preserve"> حکومت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>:</w:t>
      </w: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شکا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بلافاصله ثبت و کد رهگ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شاک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شود.</w:t>
      </w:r>
      <w:r w:rsidR="002565FA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="002565FA">
        <w:rPr>
          <w:rFonts w:cs="B Nazanin"/>
          <w:b/>
          <w:bCs w:val="0"/>
          <w:sz w:val="28"/>
          <w:szCs w:val="28"/>
          <w:rtl/>
        </w:rPr>
        <w:t xml:space="preserve"> و نظارت موظف است به</w:t>
      </w:r>
      <w:r w:rsidR="002565FA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منظور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دريافت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شكايات،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تنظيم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گزارشات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بازرسي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ثبت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شكايات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وارده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نمونه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فرم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نرم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افزارهايي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كه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توسط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اتاق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ايران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ارای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مي </w:t>
      </w:r>
      <w:r w:rsidRPr="00196D2A">
        <w:rPr>
          <w:rFonts w:cs="B Nazanin" w:hint="cs"/>
          <w:b/>
          <w:bCs w:val="0"/>
          <w:sz w:val="28"/>
          <w:szCs w:val="28"/>
          <w:rtl/>
        </w:rPr>
        <w:t>گردد،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استفاده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نمايد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۲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ارسال گزارش بازرس به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مربوط (ظرف مدت سه روز) با امضا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شهرستان و 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(با داشتن تفو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ض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اخت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اتاق).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۳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پ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اخذ نت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جه،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طبق زمان مقرر در قانون از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در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صورت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وصول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گزارش،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اتحادی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موظف است حداکثر ظرف مدت ده روز موضوع را مورد بررس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قرار داده و در صورت احراز عدم تخلف فرد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انصراف شاک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پرونده را مختومه نما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 و نت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جه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را ضمن اعلام به شاک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متشاک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اعلام کند.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</w:rPr>
        <w:t>4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ارجاع گزارش تخلف به شعب تعزيرات حكومتي درصورت اعتراض شاک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نظر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احراز تخلف واحد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از سو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عدم پاسخگو بودن اتحاد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 زمان مقرر.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sz w:val="28"/>
          <w:szCs w:val="28"/>
          <w:rtl/>
        </w:rPr>
      </w:pPr>
      <w:r w:rsidRPr="00196D2A">
        <w:rPr>
          <w:rFonts w:cs="B Nazanin" w:hint="eastAsia"/>
          <w:sz w:val="28"/>
          <w:szCs w:val="28"/>
          <w:rtl/>
        </w:rPr>
        <w:t>چگونگ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نظارت اتاق اصناف 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 w:hint="eastAsia"/>
          <w:sz w:val="28"/>
          <w:szCs w:val="28"/>
          <w:rtl/>
        </w:rPr>
        <w:t>ران</w:t>
      </w:r>
      <w:r w:rsidRPr="00196D2A">
        <w:rPr>
          <w:rFonts w:cs="B Nazanin"/>
          <w:sz w:val="28"/>
          <w:szCs w:val="28"/>
          <w:rtl/>
        </w:rPr>
        <w:t xml:space="preserve"> بر واحدها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بازرس</w:t>
      </w:r>
      <w:r w:rsidRPr="00196D2A">
        <w:rPr>
          <w:rFonts w:cs="B Nazanin" w:hint="cs"/>
          <w:sz w:val="28"/>
          <w:szCs w:val="28"/>
          <w:rtl/>
        </w:rPr>
        <w:t>ی</w:t>
      </w:r>
      <w:r w:rsidRPr="00196D2A">
        <w:rPr>
          <w:rFonts w:cs="B Nazanin"/>
          <w:sz w:val="28"/>
          <w:szCs w:val="28"/>
          <w:rtl/>
        </w:rPr>
        <w:t xml:space="preserve"> و نظارت اتاق اصناف شهرستان ها</w:t>
      </w:r>
      <w:r w:rsidRPr="00196D2A">
        <w:rPr>
          <w:rFonts w:cs="B Nazanin" w:hint="cs"/>
          <w:sz w:val="28"/>
          <w:szCs w:val="28"/>
          <w:rtl/>
        </w:rPr>
        <w:t xml:space="preserve"> 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۷- </w:t>
      </w:r>
      <w:r w:rsidRPr="00196D2A">
        <w:rPr>
          <w:rFonts w:cs="B Nazanin"/>
          <w:b/>
          <w:bCs w:val="0"/>
          <w:sz w:val="28"/>
          <w:szCs w:val="28"/>
          <w:rtl/>
        </w:rPr>
        <w:t>اتاق اصناف ايران موظف است در اجراي بند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۶) </w:t>
      </w:r>
      <w:r w:rsidRPr="00196D2A">
        <w:rPr>
          <w:rFonts w:cs="B Nazanin"/>
          <w:b/>
          <w:bCs w:val="0"/>
          <w:sz w:val="28"/>
          <w:szCs w:val="28"/>
          <w:rtl/>
        </w:rPr>
        <w:t>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۴۵) </w:t>
      </w:r>
      <w:r w:rsidRPr="00196D2A">
        <w:rPr>
          <w:rFonts w:cs="B Nazanin"/>
          <w:b/>
          <w:bCs w:val="0"/>
          <w:sz w:val="28"/>
          <w:szCs w:val="28"/>
          <w:rtl/>
        </w:rPr>
        <w:t>قانون به منظور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ت،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سياست</w:t>
      </w:r>
      <w:r>
        <w:rPr>
          <w:rFonts w:cs="B Nazanin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گذاري،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>
        <w:rPr>
          <w:rFonts w:cs="B Nazanin" w:hint="cs"/>
          <w:b/>
          <w:bCs w:val="0"/>
          <w:sz w:val="28"/>
          <w:szCs w:val="28"/>
          <w:rtl/>
        </w:rPr>
        <w:t>برنامه‌</w:t>
      </w:r>
      <w:r w:rsidRPr="00196D2A">
        <w:rPr>
          <w:rFonts w:cs="B Nazanin" w:hint="cs"/>
          <w:b/>
          <w:bCs w:val="0"/>
          <w:sz w:val="28"/>
          <w:szCs w:val="28"/>
          <w:rtl/>
        </w:rPr>
        <w:t>ريزي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ايجاد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هماهنگي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نظارت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عملکرد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واحدهاي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بازرسي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نظارت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اتاق‏هاي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اصناف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در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سطح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كشور،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نسبت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تشكيل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معاونت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بازرسي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نظارت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اقدام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نمايد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انتصاب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معاون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بازرسي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نظارت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پس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پيشنهاد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ریی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ايران و تاييد وزارت صنعت، معدن و تجارت (معاون توسعه بازرگان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داخل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>) بر عهده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خواهد بود.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662CC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۸- </w:t>
      </w:r>
      <w:r w:rsidRPr="00196D2A">
        <w:rPr>
          <w:rFonts w:cs="B Nazanin"/>
          <w:b/>
          <w:bCs w:val="0"/>
          <w:sz w:val="28"/>
          <w:szCs w:val="28"/>
          <w:rtl/>
        </w:rPr>
        <w:t>نحوه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جاد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هماهنگ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 عملکرد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اتاق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>: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پيگيري و نظارت بر تشكيل و عملکرد واحدهاي بازرسي و نظارت اتاق شهرستان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مر</w:t>
      </w:r>
      <w:r w:rsidRPr="00196D2A">
        <w:rPr>
          <w:rFonts w:cs="B Nazanin"/>
          <w:b/>
          <w:bCs w:val="0"/>
          <w:sz w:val="28"/>
          <w:szCs w:val="28"/>
          <w:rtl/>
        </w:rPr>
        <w:t>اکز استان</w:t>
      </w:r>
      <w:r w:rsidR="00662CCC"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اتاق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اصناف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تواند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از طر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ق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مراکز استان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نسبت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هماهنگی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واحدهاي بازرسي و نظارت شهرستان‏ها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هر استان در چارچوب مقررات اقدام نما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10"/>
          <w:szCs w:val="10"/>
        </w:rPr>
      </w:pP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</w:rPr>
        <w:t>2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ارتقاء نظام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بر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 استفاده از روش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کارآمد از جمله روش الکترون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ک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 همکار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دب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</w:rPr>
        <w:t>3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جاد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هماهنگ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تعامل لازم ب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="00662CCC">
        <w:rPr>
          <w:rFonts w:cs="B Nazanin"/>
          <w:b/>
          <w:bCs w:val="0"/>
          <w:sz w:val="28"/>
          <w:szCs w:val="28"/>
          <w:rtl/>
        </w:rPr>
        <w:t xml:space="preserve"> و نظارت با</w:t>
      </w:r>
      <w:r w:rsidR="00662CCC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="00662CCC">
        <w:rPr>
          <w:rFonts w:cs="B Nazanin"/>
          <w:b/>
          <w:bCs w:val="0"/>
          <w:sz w:val="28"/>
          <w:szCs w:val="28"/>
          <w:rtl/>
        </w:rPr>
        <w:t>سازمان حمايت مصرف</w:t>
      </w:r>
      <w:r w:rsidR="00662CCC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كنندگان و توليدكنندگان و سازمان تعز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حکومت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662CC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۴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در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افت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گزارش عملکرد واحدهاي بازرسي و نظارت استان‏ها و همچنين قيمت اقلام اساسي و ضروري آنها به </w:t>
      </w:r>
      <w:r w:rsidRPr="00196D2A">
        <w:rPr>
          <w:rFonts w:cs="B Nazanin" w:hint="cs"/>
          <w:b/>
          <w:bCs w:val="0"/>
          <w:sz w:val="28"/>
          <w:szCs w:val="28"/>
          <w:rtl/>
        </w:rPr>
        <w:t>صورت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هفتگي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منظور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ارای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معاونت توسعه بازرگاني داخلي و سازمان حمايت مصرف ‏كنندگان و توليد كنندگان و سا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مسئولين ذي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ربط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۵</w:t>
      </w:r>
      <w:r w:rsidRPr="00196D2A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</w:rPr>
        <w:t>شناسا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تشو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ق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واحدهاي بازرسي و نظارت برتر استا</w:t>
      </w:r>
      <w:r>
        <w:rPr>
          <w:rFonts w:cs="B Nazanin" w:hint="cs"/>
          <w:b/>
          <w:bCs w:val="0"/>
          <w:sz w:val="28"/>
          <w:szCs w:val="28"/>
          <w:rtl/>
        </w:rPr>
        <w:t>ن‌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اساس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شاخص‏های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ارز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اب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عملکرد.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662CCC" w:rsidRDefault="00196D2A" w:rsidP="00196D2A">
      <w:pPr>
        <w:bidi/>
        <w:jc w:val="both"/>
        <w:rPr>
          <w:rFonts w:cs="B Nazanin"/>
          <w:sz w:val="28"/>
          <w:szCs w:val="28"/>
        </w:rPr>
      </w:pPr>
      <w:r w:rsidRPr="00662CCC">
        <w:rPr>
          <w:rFonts w:cs="B Nazanin" w:hint="eastAsia"/>
          <w:sz w:val="28"/>
          <w:szCs w:val="28"/>
          <w:rtl/>
        </w:rPr>
        <w:t>سا</w:t>
      </w:r>
      <w:r w:rsidRPr="00662CCC">
        <w:rPr>
          <w:rFonts w:cs="B Nazanin" w:hint="cs"/>
          <w:sz w:val="28"/>
          <w:szCs w:val="28"/>
          <w:rtl/>
        </w:rPr>
        <w:t>ی</w:t>
      </w:r>
      <w:r w:rsidRPr="00662CCC">
        <w:rPr>
          <w:rFonts w:cs="B Nazanin" w:hint="eastAsia"/>
          <w:sz w:val="28"/>
          <w:szCs w:val="28"/>
          <w:rtl/>
        </w:rPr>
        <w:t>ر</w:t>
      </w:r>
      <w:r w:rsidRPr="00662CCC">
        <w:rPr>
          <w:rFonts w:cs="B Nazanin"/>
          <w:sz w:val="28"/>
          <w:szCs w:val="28"/>
          <w:rtl/>
        </w:rPr>
        <w:t xml:space="preserve"> مقررات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/>
          <w:b/>
          <w:bCs w:val="0"/>
          <w:sz w:val="28"/>
          <w:szCs w:val="28"/>
          <w:rtl/>
        </w:rPr>
        <w:t xml:space="preserve"> ماده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۹- </w:t>
      </w:r>
      <w:r w:rsidRPr="00196D2A">
        <w:rPr>
          <w:rFonts w:cs="B Nazanin"/>
          <w:b/>
          <w:bCs w:val="0"/>
          <w:sz w:val="28"/>
          <w:szCs w:val="28"/>
          <w:rtl/>
        </w:rPr>
        <w:t>منابع مال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عبارتند از: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  <w:lang w:bidi="fa-IR"/>
        </w:rPr>
        <w:t>1-</w:t>
      </w:r>
      <w:r w:rsidRPr="00196D2A">
        <w:rPr>
          <w:rFonts w:cs="B Nazanin"/>
          <w:b/>
          <w:bCs w:val="0"/>
          <w:sz w:val="28"/>
          <w:szCs w:val="28"/>
          <w:rtl/>
        </w:rPr>
        <w:t>از محل منابع مال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شهرستان.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  <w:lang w:bidi="fa-IR"/>
        </w:rPr>
        <w:t>2-</w:t>
      </w:r>
      <w:r w:rsidRPr="00196D2A">
        <w:rPr>
          <w:rFonts w:cs="B Nazanin"/>
          <w:b/>
          <w:bCs w:val="0"/>
          <w:sz w:val="28"/>
          <w:szCs w:val="28"/>
          <w:rtl/>
        </w:rPr>
        <w:t>از محل منابع مال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از جمله درآمدها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ناش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از جرائم در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افت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(موضوع تبصره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۷) </w:t>
      </w:r>
      <w:r w:rsidRPr="00196D2A">
        <w:rPr>
          <w:rFonts w:cs="B Nazanin"/>
          <w:b/>
          <w:bCs w:val="0"/>
          <w:sz w:val="28"/>
          <w:szCs w:val="28"/>
          <w:rtl/>
        </w:rPr>
        <w:t>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۷۲) </w:t>
      </w:r>
      <w:r w:rsidRPr="00196D2A">
        <w:rPr>
          <w:rFonts w:cs="B Nazanin"/>
          <w:b/>
          <w:bCs w:val="0"/>
          <w:sz w:val="28"/>
          <w:szCs w:val="28"/>
          <w:rtl/>
        </w:rPr>
        <w:t>قانون) متناسب با برنامه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عملکرد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(</w:t>
      </w:r>
      <w:r w:rsidR="00662CCC">
        <w:rPr>
          <w:rFonts w:cs="B Nazanin" w:hint="cs"/>
          <w:b/>
          <w:bCs w:val="0"/>
          <w:sz w:val="28"/>
          <w:szCs w:val="28"/>
          <w:rtl/>
        </w:rPr>
        <w:t xml:space="preserve"> </w:t>
      </w:r>
      <w:bookmarkStart w:id="0" w:name="_GoBack"/>
      <w:bookmarkEnd w:id="0"/>
      <w:r w:rsidRPr="00196D2A">
        <w:rPr>
          <w:rFonts w:cs="B Nazanin" w:hint="cs"/>
          <w:b/>
          <w:bCs w:val="0"/>
          <w:sz w:val="28"/>
          <w:szCs w:val="28"/>
          <w:rtl/>
        </w:rPr>
        <w:t>از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جمله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تعداد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پرونده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متشکله و 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زان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ارزش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تخلفات) مطابق 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۶) </w:t>
      </w:r>
      <w:r w:rsidRPr="00196D2A">
        <w:rPr>
          <w:rFonts w:cs="B Nazanin"/>
          <w:b/>
          <w:bCs w:val="0"/>
          <w:sz w:val="28"/>
          <w:szCs w:val="28"/>
          <w:rtl/>
        </w:rPr>
        <w:t>آ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/>
          <w:b/>
          <w:bCs w:val="0"/>
          <w:sz w:val="28"/>
          <w:szCs w:val="28"/>
          <w:rtl/>
        </w:rPr>
        <w:t>نامه اجرا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۴۷) 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قانون و 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وجوه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افت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بابت صدور و تمد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پروانه کسب (موضوع تبصره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۱) </w:t>
      </w:r>
      <w:r w:rsidRPr="00196D2A">
        <w:rPr>
          <w:rFonts w:cs="B Nazanin"/>
          <w:b/>
          <w:bCs w:val="0"/>
          <w:sz w:val="28"/>
          <w:szCs w:val="28"/>
          <w:rtl/>
        </w:rPr>
        <w:t>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۳۱) </w:t>
      </w:r>
      <w:r w:rsidRPr="00196D2A">
        <w:rPr>
          <w:rFonts w:cs="B Nazanin"/>
          <w:b/>
          <w:bCs w:val="0"/>
          <w:sz w:val="28"/>
          <w:szCs w:val="28"/>
          <w:rtl/>
        </w:rPr>
        <w:t>قانون).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196D2A">
        <w:rPr>
          <w:rFonts w:cs="B Nazanin"/>
          <w:b/>
          <w:bCs w:val="0"/>
          <w:sz w:val="28"/>
          <w:szCs w:val="28"/>
          <w:rtl/>
        </w:rPr>
        <w:t>- اتاق اصناف شهرستان</w:t>
      </w:r>
      <w:r>
        <w:rPr>
          <w:rFonts w:cs="B Nazanin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موظفند،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معادل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وجوه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مذکور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را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در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بودجه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سنواتی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پ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ش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بی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تا پس از تصو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ب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کم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ون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 و تام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اعتبار هز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نما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ند</w:t>
      </w:r>
      <w:r w:rsidRPr="00196D2A">
        <w:rPr>
          <w:rFonts w:cs="B Nazanin"/>
          <w:b/>
          <w:bCs w:val="0"/>
          <w:sz w:val="28"/>
          <w:szCs w:val="28"/>
          <w:rtl/>
        </w:rPr>
        <w:t>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2565F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۱۰- </w:t>
      </w:r>
      <w:r w:rsidRPr="00196D2A">
        <w:rPr>
          <w:rFonts w:cs="B Nazanin"/>
          <w:b/>
          <w:bCs w:val="0"/>
          <w:sz w:val="28"/>
          <w:szCs w:val="28"/>
          <w:rtl/>
        </w:rPr>
        <w:t>دوره</w:t>
      </w:r>
      <w:r>
        <w:rPr>
          <w:rFonts w:cs="B Nazanin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آموزش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ژه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بازرسان توسط سازمان تعز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حکومت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سا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دوره</w:t>
      </w:r>
      <w:r>
        <w:rPr>
          <w:rFonts w:ascii="Cambria" w:hAnsi="Cambria" w:cs="Cambria" w:hint="cs"/>
          <w:b/>
          <w:bCs w:val="0"/>
          <w:sz w:val="28"/>
          <w:szCs w:val="28"/>
          <w:rtl/>
        </w:rPr>
        <w:t>‌</w:t>
      </w:r>
      <w:r w:rsidRPr="00196D2A">
        <w:rPr>
          <w:rFonts w:cs="B Nazanin" w:hint="cs"/>
          <w:b/>
          <w:bCs w:val="0"/>
          <w:sz w:val="28"/>
          <w:szCs w:val="28"/>
          <w:rtl/>
        </w:rPr>
        <w:t>های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موردن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از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از جمله برا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واحدها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از طر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ق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شهرستان</w:t>
      </w:r>
      <w:r w:rsidR="002565FA">
        <w:rPr>
          <w:rFonts w:ascii="Cambria" w:hAnsi="Cambria" w:cs="Cambria" w:hint="cs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با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 w:hint="cs"/>
          <w:b/>
          <w:bCs w:val="0"/>
          <w:sz w:val="28"/>
          <w:szCs w:val="28"/>
          <w:rtl/>
        </w:rPr>
        <w:t>هماهنگی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برگزار م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>
        <w:rPr>
          <w:rFonts w:cs="B Nazanin" w:hint="cs"/>
          <w:b/>
          <w:bCs w:val="0"/>
          <w:sz w:val="28"/>
          <w:szCs w:val="28"/>
          <w:rtl/>
        </w:rPr>
        <w:t>‌</w:t>
      </w:r>
      <w:r w:rsidRPr="00196D2A">
        <w:rPr>
          <w:rFonts w:cs="B Nazanin"/>
          <w:b/>
          <w:bCs w:val="0"/>
          <w:sz w:val="28"/>
          <w:szCs w:val="28"/>
          <w:rtl/>
        </w:rPr>
        <w:t>گردد.</w:t>
      </w: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196D2A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۱۱- </w:t>
      </w:r>
      <w:r w:rsidRPr="00196D2A">
        <w:rPr>
          <w:rFonts w:cs="B Nazanin"/>
          <w:b/>
          <w:bCs w:val="0"/>
          <w:sz w:val="28"/>
          <w:szCs w:val="28"/>
          <w:rtl/>
        </w:rPr>
        <w:t>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دگ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تخلفات مد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واحد بازرس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و نظارت و بازرسان برعهده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ر</w:t>
      </w:r>
      <w:r w:rsidRPr="00196D2A">
        <w:rPr>
          <w:rFonts w:cs="B Nazanin" w:hint="cs"/>
          <w:b/>
          <w:bCs w:val="0"/>
          <w:sz w:val="28"/>
          <w:szCs w:val="28"/>
          <w:rtl/>
        </w:rPr>
        <w:t>یی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سه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اتاق اصناف شهرستان خواهد بود.</w:t>
      </w:r>
    </w:p>
    <w:p w:rsidR="00A52A88" w:rsidRPr="00196D2A" w:rsidRDefault="00196D2A" w:rsidP="00196D2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196D2A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۱۲- </w:t>
      </w:r>
      <w:r w:rsidRPr="00196D2A">
        <w:rPr>
          <w:rFonts w:cs="B Nazanin"/>
          <w:b/>
          <w:bCs w:val="0"/>
          <w:sz w:val="28"/>
          <w:szCs w:val="28"/>
          <w:rtl/>
        </w:rPr>
        <w:t>اين دستورالعمل در اجرا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بند (ش) 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۳۷) </w:t>
      </w:r>
      <w:r w:rsidRPr="00196D2A">
        <w:rPr>
          <w:rFonts w:cs="B Nazanin"/>
          <w:b/>
          <w:bCs w:val="0"/>
          <w:sz w:val="28"/>
          <w:szCs w:val="28"/>
          <w:rtl/>
        </w:rPr>
        <w:t>و بند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۶) </w:t>
      </w:r>
      <w:r w:rsidRPr="00196D2A">
        <w:rPr>
          <w:rFonts w:cs="B Nazanin"/>
          <w:b/>
          <w:bCs w:val="0"/>
          <w:sz w:val="28"/>
          <w:szCs w:val="28"/>
          <w:rtl/>
        </w:rPr>
        <w:t>ماده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۴۵) </w:t>
      </w:r>
      <w:r w:rsidRPr="00196D2A">
        <w:rPr>
          <w:rFonts w:cs="B Nazanin"/>
          <w:b/>
          <w:bCs w:val="0"/>
          <w:sz w:val="28"/>
          <w:szCs w:val="28"/>
          <w:rtl/>
        </w:rPr>
        <w:t>قانون نظام صنف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مشتمل بر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۱۲) </w:t>
      </w:r>
      <w:r w:rsidRPr="00196D2A">
        <w:rPr>
          <w:rFonts w:cs="B Nazanin"/>
          <w:b/>
          <w:bCs w:val="0"/>
          <w:sz w:val="28"/>
          <w:szCs w:val="28"/>
          <w:rtl/>
        </w:rPr>
        <w:t>ماده و (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 xml:space="preserve">۸) </w:t>
      </w:r>
      <w:r w:rsidRPr="00196D2A">
        <w:rPr>
          <w:rFonts w:cs="B Nazanin"/>
          <w:b/>
          <w:bCs w:val="0"/>
          <w:sz w:val="28"/>
          <w:szCs w:val="28"/>
          <w:rtl/>
        </w:rPr>
        <w:t>تبصره با همکار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دب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ات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نظارت و اتاق اصناف ا</w:t>
      </w:r>
      <w:r w:rsidRPr="00196D2A">
        <w:rPr>
          <w:rFonts w:cs="B Nazanin" w:hint="cs"/>
          <w:b/>
          <w:bCs w:val="0"/>
          <w:sz w:val="28"/>
          <w:szCs w:val="28"/>
          <w:rtl/>
        </w:rPr>
        <w:t>ی</w:t>
      </w:r>
      <w:r w:rsidRPr="00196D2A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تهيه و در تاريخ</w:t>
      </w:r>
      <w:r w:rsidRPr="00196D2A">
        <w:rPr>
          <w:rFonts w:cs="B Nazanin"/>
          <w:b/>
          <w:bCs w:val="0"/>
          <w:sz w:val="28"/>
          <w:szCs w:val="28"/>
          <w:rtl/>
          <w:lang w:bidi="fa-IR"/>
        </w:rPr>
        <w:t>۱۳۹۳/۱۰/۲۵</w:t>
      </w:r>
      <w:r w:rsidRPr="00196D2A">
        <w:rPr>
          <w:rFonts w:cs="B Nazanin"/>
          <w:b/>
          <w:bCs w:val="0"/>
          <w:sz w:val="28"/>
          <w:szCs w:val="28"/>
          <w:rtl/>
        </w:rPr>
        <w:t xml:space="preserve"> به تصويب وزير صنعت،‌ معدن و تجارت رسيد.</w:t>
      </w:r>
    </w:p>
    <w:sectPr w:rsidR="00A52A88" w:rsidRPr="00196D2A" w:rsidSect="00662CCC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2A"/>
    <w:rsid w:val="00196D2A"/>
    <w:rsid w:val="002565FA"/>
    <w:rsid w:val="00662CCC"/>
    <w:rsid w:val="00A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6FB5"/>
  <w15:chartTrackingRefBased/>
  <w15:docId w15:val="{E15D3788-29EF-4FC2-AF82-4324902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3</cp:revision>
  <dcterms:created xsi:type="dcterms:W3CDTF">2020-07-14T12:53:00Z</dcterms:created>
  <dcterms:modified xsi:type="dcterms:W3CDTF">2020-07-21T08:01:00Z</dcterms:modified>
</cp:coreProperties>
</file>